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91" w:rsidRDefault="001B1D91" w:rsidP="001B1D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Пресс </w:t>
      </w:r>
      <w:r w:rsidR="00705B08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1B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Релиз</w:t>
      </w:r>
    </w:p>
    <w:p w:rsidR="00705B08" w:rsidRPr="001E39DD" w:rsidRDefault="00705B08" w:rsidP="001B1D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</w:p>
    <w:p w:rsidR="001B1D91" w:rsidRPr="001E39DD" w:rsidRDefault="001B1D91" w:rsidP="001B1D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9DD">
        <w:rPr>
          <w:rFonts w:ascii="Times New Roman" w:hAnsi="Times New Roman" w:cs="Times New Roman"/>
          <w:b/>
          <w:sz w:val="28"/>
          <w:szCs w:val="28"/>
          <w:lang w:val="kk-KZ"/>
        </w:rPr>
        <w:t>Информация по результатам внешнего государственного аудита «</w:t>
      </w:r>
      <w:r w:rsidR="00BD5B2E" w:rsidRPr="001E39DD">
        <w:rPr>
          <w:rFonts w:ascii="Times New Roman" w:hAnsi="Times New Roman" w:cs="Times New Roman"/>
          <w:b/>
          <w:sz w:val="28"/>
          <w:szCs w:val="28"/>
          <w:lang w:val="kk-KZ"/>
        </w:rPr>
        <w:t>Эффективность у</w:t>
      </w:r>
      <w:r w:rsidRPr="001E39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правление деятельности управления здравоохранения и подведомственных организаций Туркестанской области, а также, эффективность </w:t>
      </w:r>
      <w:r w:rsidR="00BD5B2E" w:rsidRPr="001E39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</w:t>
      </w:r>
      <w:r w:rsidRPr="001E39DD">
        <w:rPr>
          <w:rFonts w:ascii="Times New Roman" w:hAnsi="Times New Roman" w:cs="Times New Roman"/>
          <w:b/>
          <w:sz w:val="28"/>
          <w:szCs w:val="28"/>
          <w:lang w:val="kk-KZ"/>
        </w:rPr>
        <w:t>выделенных из бюджета средств и использования активов субъектами квазигосударственного сектора»</w:t>
      </w:r>
    </w:p>
    <w:bookmarkEnd w:id="0"/>
    <w:p w:rsidR="001B1D91" w:rsidRDefault="001B1D91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91F">
        <w:rPr>
          <w:rFonts w:ascii="Times New Roman" w:hAnsi="Times New Roman" w:cs="Times New Roman"/>
          <w:sz w:val="28"/>
          <w:szCs w:val="28"/>
        </w:rPr>
        <w:t xml:space="preserve">Аудиторским мероприятием охвачено 43 объекта аудита </w:t>
      </w:r>
      <w:r w:rsidRPr="00A6691F">
        <w:rPr>
          <w:rFonts w:ascii="Times New Roman" w:hAnsi="Times New Roman" w:cs="Times New Roman"/>
          <w:i/>
          <w:sz w:val="28"/>
          <w:szCs w:val="28"/>
        </w:rPr>
        <w:t>(из них</w:t>
      </w:r>
      <w:r w:rsidR="00A6691F" w:rsidRPr="00A669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встречная проверка </w:t>
      </w:r>
      <w:r w:rsidR="00A6691F" w:rsidRPr="00A6691F">
        <w:rPr>
          <w:rFonts w:ascii="Times New Roman" w:hAnsi="Times New Roman" w:cs="Times New Roman"/>
          <w:i/>
          <w:sz w:val="28"/>
          <w:szCs w:val="28"/>
        </w:rPr>
        <w:t>4</w:t>
      </w:r>
      <w:r w:rsidRPr="00A6691F">
        <w:rPr>
          <w:rFonts w:ascii="Times New Roman" w:hAnsi="Times New Roman" w:cs="Times New Roman"/>
          <w:i/>
          <w:sz w:val="28"/>
          <w:szCs w:val="28"/>
        </w:rPr>
        <w:t>)</w:t>
      </w:r>
      <w:r w:rsidRPr="00A6691F">
        <w:rPr>
          <w:rFonts w:ascii="Times New Roman" w:hAnsi="Times New Roman" w:cs="Times New Roman"/>
          <w:sz w:val="28"/>
          <w:szCs w:val="28"/>
        </w:rPr>
        <w:t>, в том числе 1 государственное учреждение, 42 государственных коммунальных предприятия на праве хозяйственного ведения.</w:t>
      </w:r>
    </w:p>
    <w:p w:rsidR="00B5390E" w:rsidRPr="00A6691F" w:rsidRDefault="00A6691F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B5390E" w:rsidRPr="00A6691F">
        <w:rPr>
          <w:rFonts w:ascii="Times New Roman" w:hAnsi="Times New Roman" w:cs="Times New Roman"/>
          <w:sz w:val="28"/>
          <w:szCs w:val="28"/>
        </w:rPr>
        <w:t>ероприятием</w:t>
      </w:r>
      <w:proofErr w:type="spellEnd"/>
      <w:r w:rsidR="00B5390E" w:rsidRPr="00A6691F">
        <w:rPr>
          <w:rFonts w:ascii="Times New Roman" w:hAnsi="Times New Roman" w:cs="Times New Roman"/>
          <w:sz w:val="28"/>
          <w:szCs w:val="28"/>
        </w:rPr>
        <w:t xml:space="preserve"> охвачено 201 859 784,4 тыс. тенге, в том числе за 2022 год 163 071 224,0 тыс. тенге, </w:t>
      </w:r>
      <w:r w:rsidRPr="00A6691F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B5390E" w:rsidRPr="00A6691F">
        <w:rPr>
          <w:rFonts w:ascii="Times New Roman" w:hAnsi="Times New Roman" w:cs="Times New Roman"/>
          <w:sz w:val="28"/>
          <w:szCs w:val="28"/>
        </w:rPr>
        <w:t>31 марта 2023 года 38 788 560,4 тыс. тенге.</w:t>
      </w:r>
      <w:r w:rsidRP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>Из 43 охваченных аудитом объектов на 28 объектах выявлены финансовые нарушения на сумму 5 064 522,0 тыс. тенге, в том числе: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>- нарушения бюджетного законодательства и иного законодательства при использовании бюджетных средств 3 326,2 тыс. тенге;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>- нарушения законодательства при ведении бухгалтерского учета и составлении финансовой отчетности 5 061 196,6 тыс. тенге.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6691F">
        <w:rPr>
          <w:rFonts w:ascii="Times New Roman" w:hAnsi="Times New Roman" w:cs="Times New Roman"/>
          <w:sz w:val="28"/>
          <w:szCs w:val="28"/>
        </w:rPr>
        <w:t>Сумма неэффективно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A6691F">
        <w:rPr>
          <w:rFonts w:ascii="Times New Roman" w:hAnsi="Times New Roman" w:cs="Times New Roman"/>
          <w:sz w:val="28"/>
          <w:szCs w:val="28"/>
        </w:rPr>
        <w:t xml:space="preserve"> планированных бюджетных средств, выявлены на </w:t>
      </w:r>
      <w:r w:rsidR="00A6691F" w:rsidRPr="00A6691F">
        <w:rPr>
          <w:rFonts w:ascii="Times New Roman" w:hAnsi="Times New Roman" w:cs="Times New Roman"/>
          <w:sz w:val="28"/>
          <w:szCs w:val="28"/>
        </w:rPr>
        <w:t>4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691F">
        <w:rPr>
          <w:rFonts w:ascii="Times New Roman" w:hAnsi="Times New Roman" w:cs="Times New Roman"/>
          <w:sz w:val="28"/>
          <w:szCs w:val="28"/>
        </w:rPr>
        <w:t>объект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ах </w:t>
      </w:r>
      <w:r w:rsidRPr="00A6691F">
        <w:rPr>
          <w:rFonts w:ascii="Times New Roman" w:hAnsi="Times New Roman" w:cs="Times New Roman"/>
          <w:sz w:val="28"/>
          <w:szCs w:val="28"/>
        </w:rPr>
        <w:t>1 235 392,9 тыс. тенге.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>Сумма неэффективно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A6691F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A6691F">
        <w:rPr>
          <w:rFonts w:ascii="Times New Roman" w:hAnsi="Times New Roman" w:cs="Times New Roman"/>
          <w:sz w:val="28"/>
          <w:szCs w:val="28"/>
        </w:rPr>
        <w:t xml:space="preserve"> бюджетных средств, выявлены на </w:t>
      </w:r>
      <w:r w:rsidR="00A6691F" w:rsidRPr="00A6691F">
        <w:rPr>
          <w:rFonts w:ascii="Times New Roman" w:hAnsi="Times New Roman" w:cs="Times New Roman"/>
          <w:sz w:val="28"/>
          <w:szCs w:val="28"/>
        </w:rPr>
        <w:t>31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91F">
        <w:rPr>
          <w:rFonts w:ascii="Times New Roman" w:hAnsi="Times New Roman" w:cs="Times New Roman"/>
          <w:sz w:val="28"/>
          <w:szCs w:val="28"/>
        </w:rPr>
        <w:t>объект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ах </w:t>
      </w:r>
      <w:r w:rsidRPr="00A6691F">
        <w:rPr>
          <w:rFonts w:ascii="Times New Roman" w:hAnsi="Times New Roman" w:cs="Times New Roman"/>
          <w:sz w:val="28"/>
          <w:szCs w:val="28"/>
        </w:rPr>
        <w:t>7 576 676,5 тысяч тенге.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>Общий объем средств, подлежащих возмещению и восстановлению, составляет 5 064 522,0 тыс. тенге, в том числе подлежащих восстановлению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6691F">
        <w:rPr>
          <w:rFonts w:ascii="Times New Roman" w:hAnsi="Times New Roman" w:cs="Times New Roman"/>
          <w:sz w:val="28"/>
          <w:szCs w:val="28"/>
        </w:rPr>
        <w:t>5 061 196,6 тыс. тенге, подлежащих возмещению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691F">
        <w:rPr>
          <w:rFonts w:ascii="Times New Roman" w:hAnsi="Times New Roman" w:cs="Times New Roman"/>
          <w:sz w:val="28"/>
          <w:szCs w:val="28"/>
        </w:rPr>
        <w:t>3 326,2 тыс. тенге.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90E" w:rsidRPr="00A6691F" w:rsidRDefault="00B5390E" w:rsidP="00A6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 xml:space="preserve">6 </w:t>
      </w:r>
      <w:r w:rsidR="00A6691F" w:rsidRPr="00A6691F">
        <w:rPr>
          <w:rFonts w:ascii="Times New Roman" w:hAnsi="Times New Roman" w:cs="Times New Roman"/>
          <w:sz w:val="28"/>
          <w:szCs w:val="28"/>
        </w:rPr>
        <w:t>материалов п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ризнаками </w:t>
      </w:r>
      <w:proofErr w:type="spellStart"/>
      <w:r w:rsidR="00A6691F" w:rsidRPr="00A6691F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="00A6691F" w:rsidRPr="00A6691F">
        <w:rPr>
          <w:rFonts w:ascii="Times New Roman" w:hAnsi="Times New Roman" w:cs="Times New Roman"/>
          <w:sz w:val="28"/>
          <w:szCs w:val="28"/>
        </w:rPr>
        <w:t xml:space="preserve"> 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правонарушения </w:t>
      </w:r>
      <w:r w:rsidRPr="00A6691F">
        <w:rPr>
          <w:rFonts w:ascii="Times New Roman" w:hAnsi="Times New Roman" w:cs="Times New Roman"/>
          <w:sz w:val="28"/>
          <w:szCs w:val="28"/>
        </w:rPr>
        <w:t>направлены в уполномоченные органы</w:t>
      </w:r>
      <w:r w:rsidR="001B1D91" w:rsidRPr="001B1D91">
        <w:rPr>
          <w:rFonts w:ascii="Times New Roman" w:hAnsi="Times New Roman" w:cs="Times New Roman"/>
          <w:sz w:val="28"/>
          <w:szCs w:val="28"/>
        </w:rPr>
        <w:t xml:space="preserve"> </w:t>
      </w:r>
      <w:r w:rsidR="001B1D91">
        <w:rPr>
          <w:rFonts w:ascii="Times New Roman" w:hAnsi="Times New Roman" w:cs="Times New Roman"/>
          <w:sz w:val="28"/>
          <w:szCs w:val="28"/>
          <w:lang w:val="kk-KZ"/>
        </w:rPr>
        <w:t>для принятия</w:t>
      </w:r>
      <w:r w:rsidR="001B1D91" w:rsidRPr="00A6691F">
        <w:rPr>
          <w:rFonts w:ascii="Times New Roman" w:hAnsi="Times New Roman" w:cs="Times New Roman"/>
          <w:sz w:val="28"/>
          <w:szCs w:val="28"/>
        </w:rPr>
        <w:t xml:space="preserve"> р</w:t>
      </w:r>
      <w:r w:rsidR="001B1D91">
        <w:rPr>
          <w:rFonts w:ascii="Times New Roman" w:hAnsi="Times New Roman" w:cs="Times New Roman"/>
          <w:sz w:val="28"/>
          <w:szCs w:val="28"/>
          <w:lang w:val="kk-KZ"/>
        </w:rPr>
        <w:t>ешения.</w:t>
      </w:r>
      <w:r w:rsidR="00A6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90E" w:rsidRPr="001B1D91" w:rsidRDefault="00B5390E" w:rsidP="001B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>За допущенные нарушения привлечены к дисциплинарной ответственности 39 ответственных должностных лиц.</w:t>
      </w:r>
      <w:r w:rsidR="001B1D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5B08" w:rsidRDefault="00B5390E" w:rsidP="001B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91F">
        <w:rPr>
          <w:rFonts w:ascii="Times New Roman" w:hAnsi="Times New Roman" w:cs="Times New Roman"/>
          <w:sz w:val="28"/>
          <w:szCs w:val="28"/>
        </w:rPr>
        <w:t xml:space="preserve">Ревизионной комиссией по Туркестанской области утверждено заключение о результатах аудиторского мероприятия </w:t>
      </w:r>
      <w:r w:rsidR="001B1D91">
        <w:rPr>
          <w:rFonts w:ascii="Times New Roman" w:hAnsi="Times New Roman" w:cs="Times New Roman"/>
          <w:sz w:val="28"/>
          <w:szCs w:val="28"/>
          <w:lang w:val="kk-KZ"/>
        </w:rPr>
        <w:t xml:space="preserve">«Управление и </w:t>
      </w:r>
      <w:r w:rsidR="001B1D91" w:rsidRPr="00A6691F">
        <w:rPr>
          <w:rFonts w:ascii="Times New Roman" w:hAnsi="Times New Roman" w:cs="Times New Roman"/>
          <w:sz w:val="28"/>
          <w:szCs w:val="28"/>
        </w:rPr>
        <w:t>эффективность</w:t>
      </w:r>
      <w:r w:rsidRPr="00A6691F">
        <w:rPr>
          <w:rFonts w:ascii="Times New Roman" w:hAnsi="Times New Roman" w:cs="Times New Roman"/>
          <w:sz w:val="28"/>
          <w:szCs w:val="28"/>
        </w:rPr>
        <w:t xml:space="preserve"> </w:t>
      </w:r>
      <w:r w:rsidR="001B1D91" w:rsidRPr="00A6691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6691F">
        <w:rPr>
          <w:rFonts w:ascii="Times New Roman" w:hAnsi="Times New Roman" w:cs="Times New Roman"/>
          <w:sz w:val="28"/>
          <w:szCs w:val="28"/>
        </w:rPr>
        <w:t>управления здравоохранения и подведомственных организаций Туркестанской области, а также,</w:t>
      </w:r>
      <w:r w:rsidR="001B1D91" w:rsidRPr="001B1D91">
        <w:t xml:space="preserve"> </w:t>
      </w:r>
      <w:r w:rsidR="001B1D9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1B1D91" w:rsidRPr="001B1D91">
        <w:rPr>
          <w:rFonts w:ascii="Times New Roman" w:hAnsi="Times New Roman" w:cs="Times New Roman"/>
          <w:sz w:val="28"/>
          <w:szCs w:val="28"/>
        </w:rPr>
        <w:t>правление и эффективность</w:t>
      </w:r>
      <w:r w:rsidRPr="00A6691F">
        <w:rPr>
          <w:rFonts w:ascii="Times New Roman" w:hAnsi="Times New Roman" w:cs="Times New Roman"/>
          <w:sz w:val="28"/>
          <w:szCs w:val="28"/>
        </w:rPr>
        <w:t xml:space="preserve"> выделенных из бюджета</w:t>
      </w:r>
      <w:r w:rsidR="001B1D91" w:rsidRPr="001B1D91">
        <w:rPr>
          <w:rFonts w:ascii="Times New Roman" w:hAnsi="Times New Roman" w:cs="Times New Roman"/>
          <w:sz w:val="28"/>
          <w:szCs w:val="28"/>
        </w:rPr>
        <w:t xml:space="preserve"> </w:t>
      </w:r>
      <w:r w:rsidR="001B1D91" w:rsidRPr="00A6691F">
        <w:rPr>
          <w:rFonts w:ascii="Times New Roman" w:hAnsi="Times New Roman" w:cs="Times New Roman"/>
          <w:sz w:val="28"/>
          <w:szCs w:val="28"/>
        </w:rPr>
        <w:t>средств</w:t>
      </w:r>
      <w:r w:rsidR="001B1D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691F">
        <w:rPr>
          <w:rFonts w:ascii="Times New Roman" w:hAnsi="Times New Roman" w:cs="Times New Roman"/>
          <w:sz w:val="28"/>
          <w:szCs w:val="28"/>
        </w:rPr>
        <w:t xml:space="preserve">и использования активов субъектами </w:t>
      </w:r>
      <w:proofErr w:type="spellStart"/>
      <w:r w:rsidRPr="00A6691F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A6691F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1B1D9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6691F">
        <w:rPr>
          <w:rFonts w:ascii="Times New Roman" w:hAnsi="Times New Roman" w:cs="Times New Roman"/>
          <w:sz w:val="28"/>
          <w:szCs w:val="28"/>
        </w:rPr>
        <w:t>.</w:t>
      </w:r>
    </w:p>
    <w:p w:rsidR="00705B08" w:rsidRDefault="00705B08" w:rsidP="001B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5B08" w:rsidRDefault="00705B08" w:rsidP="001B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0905" w:rsidRPr="00705B08" w:rsidRDefault="00705B08" w:rsidP="001B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B08">
        <w:rPr>
          <w:rFonts w:ascii="Times New Roman" w:hAnsi="Times New Roman" w:cs="Times New Roman"/>
          <w:b/>
          <w:sz w:val="28"/>
          <w:szCs w:val="28"/>
          <w:lang w:val="kk-KZ"/>
        </w:rPr>
        <w:t>Член ревизионной комиссии</w:t>
      </w:r>
      <w:r w:rsidRPr="00705B0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 w:cs="Times New Roman"/>
          <w:b/>
          <w:sz w:val="28"/>
          <w:szCs w:val="28"/>
          <w:lang w:val="kk-KZ"/>
        </w:rPr>
        <w:tab/>
        <w:t>А.Жиенбеков</w:t>
      </w:r>
      <w:r w:rsidR="001B1D91" w:rsidRPr="00705B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10905" w:rsidRPr="00705B08" w:rsidSect="00A669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71"/>
    <w:rsid w:val="00085271"/>
    <w:rsid w:val="001B1D91"/>
    <w:rsid w:val="001E39DD"/>
    <w:rsid w:val="00705B08"/>
    <w:rsid w:val="00A6691F"/>
    <w:rsid w:val="00B5390E"/>
    <w:rsid w:val="00BD5B2E"/>
    <w:rsid w:val="00F03FE9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Дархан</cp:lastModifiedBy>
  <cp:revision>5</cp:revision>
  <dcterms:created xsi:type="dcterms:W3CDTF">2023-08-31T06:34:00Z</dcterms:created>
  <dcterms:modified xsi:type="dcterms:W3CDTF">2023-09-21T12:02:00Z</dcterms:modified>
</cp:coreProperties>
</file>