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4B" w:rsidRDefault="00AB1AC3" w:rsidP="00401CD1">
      <w:pPr>
        <w:pStyle w:val="BodyText1"/>
        <w:keepNext/>
        <w:keepLines/>
        <w:ind w:right="99"/>
        <w:jc w:val="center"/>
        <w:rPr>
          <w:rStyle w:val="aa"/>
          <w:rFonts w:ascii="Times New Roman" w:hAnsi="Times New Roman"/>
          <w:b/>
          <w:i w:val="0"/>
          <w:sz w:val="24"/>
          <w:szCs w:val="24"/>
          <w:lang w:val="ru-RU"/>
        </w:rPr>
      </w:pPr>
      <w:r>
        <w:rPr>
          <w:rStyle w:val="aa"/>
          <w:rFonts w:ascii="Times New Roman" w:hAnsi="Times New Roman"/>
          <w:b/>
          <w:i w:val="0"/>
          <w:sz w:val="24"/>
          <w:szCs w:val="24"/>
          <w:lang w:val="ru-RU"/>
        </w:rPr>
        <w:t xml:space="preserve"> </w:t>
      </w:r>
    </w:p>
    <w:p w:rsidR="00AE061E" w:rsidRDefault="00AE061E" w:rsidP="00401CD1">
      <w:pPr>
        <w:pStyle w:val="3"/>
        <w:spacing w:before="0" w:line="240" w:lineRule="auto"/>
        <w:jc w:val="center"/>
        <w:rPr>
          <w:rFonts w:ascii="Times New Roman" w:hAnsi="Times New Roman"/>
          <w:color w:val="auto"/>
          <w:sz w:val="24"/>
          <w:szCs w:val="24"/>
          <w:lang w:val="kk-KZ"/>
        </w:rPr>
      </w:pPr>
      <w:r w:rsidRPr="00F34625">
        <w:rPr>
          <w:rFonts w:ascii="Times New Roman" w:hAnsi="Times New Roman"/>
          <w:color w:val="auto"/>
          <w:sz w:val="24"/>
          <w:szCs w:val="24"/>
          <w:lang w:val="kk-KZ"/>
        </w:rPr>
        <w:t xml:space="preserve">Объявление </w:t>
      </w:r>
      <w:r w:rsidR="00AB1AC3">
        <w:rPr>
          <w:rFonts w:ascii="Times New Roman" w:hAnsi="Times New Roman"/>
          <w:color w:val="auto"/>
          <w:sz w:val="24"/>
          <w:szCs w:val="24"/>
          <w:lang w:val="kk-KZ"/>
        </w:rPr>
        <w:t xml:space="preserve">внутренного </w:t>
      </w:r>
      <w:r w:rsidRPr="00F34625">
        <w:rPr>
          <w:rFonts w:ascii="Times New Roman" w:hAnsi="Times New Roman"/>
          <w:color w:val="auto"/>
          <w:sz w:val="24"/>
          <w:szCs w:val="24"/>
          <w:lang w:val="kk-KZ"/>
        </w:rPr>
        <w:t>конкурса</w:t>
      </w:r>
      <w:r>
        <w:rPr>
          <w:rFonts w:ascii="Times New Roman" w:hAnsi="Times New Roman"/>
          <w:color w:val="auto"/>
          <w:sz w:val="24"/>
          <w:szCs w:val="24"/>
          <w:lang w:val="kk-KZ"/>
        </w:rPr>
        <w:t xml:space="preserve"> </w:t>
      </w:r>
      <w:r w:rsidRPr="00F34625">
        <w:rPr>
          <w:rFonts w:ascii="Times New Roman" w:hAnsi="Times New Roman"/>
          <w:color w:val="auto"/>
          <w:sz w:val="24"/>
          <w:szCs w:val="24"/>
          <w:lang w:val="kk-KZ"/>
        </w:rPr>
        <w:t>для занятия вакантных административных государственных должностей корпуса «Б»</w:t>
      </w:r>
    </w:p>
    <w:p w:rsidR="00AE061E" w:rsidRPr="00552476" w:rsidRDefault="00AE061E" w:rsidP="00401CD1">
      <w:pPr>
        <w:pStyle w:val="a7"/>
        <w:jc w:val="center"/>
        <w:rPr>
          <w:rStyle w:val="aa"/>
          <w:rFonts w:ascii="Times New Roman" w:hAnsi="Times New Roman"/>
          <w:b/>
          <w:i w:val="0"/>
          <w:sz w:val="24"/>
          <w:szCs w:val="24"/>
          <w:lang w:val="kk-KZ"/>
        </w:rPr>
      </w:pPr>
    </w:p>
    <w:p w:rsidR="00AE061E" w:rsidRDefault="00AE061E" w:rsidP="00401CD1">
      <w:pPr>
        <w:pStyle w:val="a7"/>
        <w:jc w:val="center"/>
        <w:rPr>
          <w:rFonts w:ascii="Times New Roman" w:hAnsi="Times New Roman"/>
          <w:b/>
          <w:color w:val="1003BD"/>
          <w:sz w:val="24"/>
          <w:szCs w:val="24"/>
        </w:rPr>
      </w:pPr>
      <w:r w:rsidRPr="00C25F77">
        <w:rPr>
          <w:rFonts w:ascii="Times New Roman" w:hAnsi="Times New Roman"/>
          <w:b/>
          <w:color w:val="1003BD"/>
          <w:sz w:val="24"/>
          <w:szCs w:val="24"/>
        </w:rPr>
        <w:t>Общие квалификационные требования ко всем участникам конкурсов:</w:t>
      </w:r>
    </w:p>
    <w:p w:rsidR="00AE061E" w:rsidRDefault="00AE061E" w:rsidP="00401CD1">
      <w:pPr>
        <w:pStyle w:val="a7"/>
        <w:jc w:val="center"/>
        <w:rPr>
          <w:rFonts w:ascii="Times New Roman" w:hAnsi="Times New Roman"/>
          <w:b/>
          <w:color w:val="1003BD"/>
          <w:sz w:val="24"/>
          <w:szCs w:val="24"/>
          <w:lang w:val="kk-KZ"/>
        </w:rPr>
      </w:pPr>
    </w:p>
    <w:p w:rsidR="00AF17AC" w:rsidRPr="004E6830" w:rsidRDefault="00AF17AC" w:rsidP="00AF17AC">
      <w:pPr>
        <w:pStyle w:val="a7"/>
        <w:ind w:firstLine="708"/>
        <w:jc w:val="both"/>
        <w:rPr>
          <w:rFonts w:ascii="Times New Roman" w:eastAsiaTheme="minorEastAsia" w:hAnsi="Times New Roman"/>
          <w:color w:val="000000"/>
          <w:spacing w:val="2"/>
          <w:sz w:val="24"/>
          <w:szCs w:val="24"/>
        </w:rPr>
      </w:pPr>
      <w:r w:rsidRPr="004E6830">
        <w:rPr>
          <w:rFonts w:ascii="Times New Roman" w:eastAsiaTheme="minorEastAsia" w:hAnsi="Times New Roman"/>
          <w:color w:val="000000"/>
          <w:spacing w:val="2"/>
          <w:sz w:val="24"/>
          <w:szCs w:val="24"/>
        </w:rPr>
        <w:t>К административным государственным должностям категории D-4 устанавливаются следующие требования:</w:t>
      </w:r>
    </w:p>
    <w:p w:rsidR="00AF17AC" w:rsidRPr="004E6830" w:rsidRDefault="00AF17AC" w:rsidP="00AF17AC">
      <w:pPr>
        <w:pStyle w:val="a7"/>
        <w:ind w:firstLine="708"/>
        <w:jc w:val="both"/>
        <w:rPr>
          <w:rFonts w:ascii="Times New Roman" w:eastAsiaTheme="minorEastAsia" w:hAnsi="Times New Roman"/>
          <w:color w:val="000000"/>
          <w:spacing w:val="2"/>
          <w:sz w:val="24"/>
          <w:szCs w:val="24"/>
        </w:rPr>
      </w:pPr>
      <w:r w:rsidRPr="004E6830">
        <w:rPr>
          <w:rFonts w:ascii="Times New Roman" w:eastAsiaTheme="minorEastAsia" w:hAnsi="Times New Roman"/>
          <w:color w:val="000000"/>
          <w:spacing w:val="2"/>
          <w:sz w:val="24"/>
          <w:szCs w:val="24"/>
          <w:lang w:val="kk-KZ"/>
        </w:rPr>
        <w:t>П</w:t>
      </w:r>
      <w:proofErr w:type="spellStart"/>
      <w:r w:rsidRPr="004E6830">
        <w:rPr>
          <w:rFonts w:ascii="Times New Roman" w:eastAsiaTheme="minorEastAsia" w:hAnsi="Times New Roman"/>
          <w:color w:val="000000"/>
          <w:spacing w:val="2"/>
          <w:sz w:val="24"/>
          <w:szCs w:val="24"/>
        </w:rPr>
        <w:t>ослевузовское</w:t>
      </w:r>
      <w:proofErr w:type="spellEnd"/>
      <w:r w:rsidRPr="004E6830">
        <w:rPr>
          <w:rFonts w:ascii="Times New Roman" w:eastAsiaTheme="minorEastAsia" w:hAnsi="Times New Roman"/>
          <w:color w:val="000000"/>
          <w:spacing w:val="2"/>
          <w:sz w:val="24"/>
          <w:szCs w:val="24"/>
        </w:rPr>
        <w:t xml:space="preserve"> или высшее образование;</w:t>
      </w:r>
    </w:p>
    <w:p w:rsidR="00AF17AC" w:rsidRPr="004E6830" w:rsidRDefault="00DA53AA" w:rsidP="00646602">
      <w:pPr>
        <w:pStyle w:val="a7"/>
        <w:ind w:firstLine="708"/>
        <w:jc w:val="both"/>
        <w:rPr>
          <w:rFonts w:ascii="Times New Roman" w:eastAsiaTheme="minorEastAsia" w:hAnsi="Times New Roman"/>
          <w:color w:val="000000"/>
          <w:spacing w:val="2"/>
          <w:sz w:val="24"/>
          <w:szCs w:val="24"/>
          <w:lang w:val="kk-KZ"/>
        </w:rPr>
      </w:pPr>
      <w:r w:rsidRPr="004E6830">
        <w:rPr>
          <w:rFonts w:ascii="Times New Roman" w:hAnsi="Times New Roman"/>
          <w:color w:val="000000"/>
          <w:sz w:val="24"/>
          <w:szCs w:val="24"/>
        </w:rPr>
        <w:t>Требуется наличие следующих компетенций</w:t>
      </w:r>
      <w:r w:rsidRPr="004E6830">
        <w:rPr>
          <w:rFonts w:ascii="Times New Roman" w:eastAsiaTheme="minorEastAsia" w:hAnsi="Times New Roman"/>
          <w:color w:val="000000"/>
          <w:spacing w:val="2"/>
          <w:sz w:val="24"/>
          <w:szCs w:val="24"/>
          <w:lang w:val="kk-KZ"/>
        </w:rPr>
        <w:t xml:space="preserve">: </w:t>
      </w:r>
    </w:p>
    <w:p w:rsidR="00DA53AA" w:rsidRPr="004E6830" w:rsidRDefault="00646602" w:rsidP="00646602">
      <w:pPr>
        <w:pStyle w:val="a7"/>
        <w:ind w:firstLine="708"/>
        <w:jc w:val="both"/>
        <w:rPr>
          <w:rFonts w:ascii="Times New Roman" w:eastAsiaTheme="minorEastAsia" w:hAnsi="Times New Roman"/>
          <w:color w:val="000000"/>
          <w:spacing w:val="2"/>
          <w:sz w:val="24"/>
          <w:szCs w:val="24"/>
        </w:rPr>
      </w:pPr>
      <w:r w:rsidRPr="004E6830">
        <w:rPr>
          <w:rFonts w:ascii="Times New Roman" w:hAnsi="Times New Roman"/>
          <w:color w:val="000000"/>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538EB" w:rsidRPr="004E6830" w:rsidRDefault="000538EB" w:rsidP="00646602">
      <w:pPr>
        <w:spacing w:after="0"/>
        <w:jc w:val="both"/>
        <w:rPr>
          <w:rFonts w:ascii="Times New Roman" w:hAnsi="Times New Roman"/>
          <w:sz w:val="24"/>
          <w:szCs w:val="24"/>
        </w:rPr>
      </w:pPr>
      <w:bookmarkStart w:id="0" w:name="z694"/>
      <w:r w:rsidRPr="004E6830">
        <w:rPr>
          <w:rFonts w:ascii="Times New Roman" w:hAnsi="Times New Roman"/>
          <w:color w:val="000000"/>
          <w:sz w:val="24"/>
          <w:szCs w:val="24"/>
        </w:rPr>
        <w:t>      опыт работы должен соответствовать одному из следующих требований:</w:t>
      </w:r>
    </w:p>
    <w:p w:rsidR="000538EB" w:rsidRPr="004E6830" w:rsidRDefault="000538EB" w:rsidP="000538EB">
      <w:pPr>
        <w:spacing w:after="0"/>
        <w:jc w:val="both"/>
        <w:rPr>
          <w:rFonts w:ascii="Times New Roman" w:hAnsi="Times New Roman"/>
          <w:sz w:val="24"/>
          <w:szCs w:val="24"/>
        </w:rPr>
      </w:pPr>
      <w:bookmarkStart w:id="1" w:name="z695"/>
      <w:bookmarkEnd w:id="0"/>
      <w:r w:rsidRPr="004E6830">
        <w:rPr>
          <w:rFonts w:ascii="Times New Roman" w:hAnsi="Times New Roman"/>
          <w:color w:val="000000"/>
          <w:sz w:val="24"/>
          <w:szCs w:val="24"/>
        </w:rPr>
        <w:t xml:space="preserve">      </w:t>
      </w:r>
      <w:r w:rsidR="00646602" w:rsidRPr="004E6830">
        <w:rPr>
          <w:rFonts w:ascii="Times New Roman" w:hAnsi="Times New Roman"/>
          <w:color w:val="000000"/>
          <w:sz w:val="24"/>
          <w:szCs w:val="24"/>
          <w:lang w:val="kk-KZ"/>
        </w:rPr>
        <w:t xml:space="preserve">   </w:t>
      </w:r>
      <w:r w:rsidRPr="004E6830">
        <w:rPr>
          <w:rFonts w:ascii="Times New Roman" w:hAnsi="Times New Roman"/>
          <w:color w:val="000000"/>
          <w:sz w:val="24"/>
          <w:szCs w:val="24"/>
        </w:rPr>
        <w:t>1) не менее одного года стажа работы;</w:t>
      </w:r>
    </w:p>
    <w:p w:rsidR="000538EB" w:rsidRPr="004E6830" w:rsidRDefault="000538EB" w:rsidP="000538EB">
      <w:pPr>
        <w:spacing w:after="0"/>
        <w:jc w:val="both"/>
        <w:rPr>
          <w:rFonts w:ascii="Times New Roman" w:hAnsi="Times New Roman"/>
          <w:sz w:val="24"/>
          <w:szCs w:val="24"/>
        </w:rPr>
      </w:pPr>
      <w:bookmarkStart w:id="2" w:name="z696"/>
      <w:bookmarkEnd w:id="1"/>
      <w:r w:rsidRPr="004E6830">
        <w:rPr>
          <w:rFonts w:ascii="Times New Roman" w:hAnsi="Times New Roman"/>
          <w:color w:val="000000"/>
          <w:sz w:val="24"/>
          <w:szCs w:val="24"/>
        </w:rPr>
        <w:t xml:space="preserve">      </w:t>
      </w:r>
      <w:r w:rsidR="00646602" w:rsidRPr="004E6830">
        <w:rPr>
          <w:rFonts w:ascii="Times New Roman" w:hAnsi="Times New Roman"/>
          <w:color w:val="000000"/>
          <w:sz w:val="24"/>
          <w:szCs w:val="24"/>
          <w:lang w:val="kk-KZ"/>
        </w:rPr>
        <w:t xml:space="preserve"> </w:t>
      </w:r>
      <w:r w:rsidRPr="004E6830">
        <w:rPr>
          <w:rFonts w:ascii="Times New Roman" w:hAnsi="Times New Roman"/>
          <w:color w:val="000000"/>
          <w:sz w:val="24"/>
          <w:szCs w:val="24"/>
        </w:rPr>
        <w:t>2) не менее одного года стажа работы в областях, соответствующих функциональным направлениям конкретной должности данной категории.</w:t>
      </w:r>
    </w:p>
    <w:bookmarkEnd w:id="2"/>
    <w:p w:rsidR="00AF17AC" w:rsidRPr="000538EB" w:rsidRDefault="00AF17AC" w:rsidP="00AF17AC">
      <w:pPr>
        <w:pStyle w:val="a7"/>
        <w:jc w:val="both"/>
        <w:rPr>
          <w:rFonts w:ascii="Times New Roman" w:hAnsi="Times New Roman"/>
          <w:b/>
          <w:color w:val="1003BD"/>
          <w:sz w:val="24"/>
          <w:szCs w:val="24"/>
        </w:rPr>
      </w:pPr>
    </w:p>
    <w:p w:rsidR="00B67E7A" w:rsidRPr="00637D60" w:rsidRDefault="00B67E7A" w:rsidP="00FF7E0D">
      <w:pPr>
        <w:pStyle w:val="a3"/>
        <w:keepNext/>
        <w:spacing w:after="0" w:line="240" w:lineRule="auto"/>
        <w:ind w:left="0" w:firstLine="708"/>
        <w:jc w:val="both"/>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B67E7A" w:rsidRPr="00637D60" w:rsidRDefault="00B67E7A" w:rsidP="00401CD1">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48799F" w:rsidRPr="00637D60" w:rsidTr="00F43E4B">
        <w:tc>
          <w:tcPr>
            <w:tcW w:w="3562" w:type="dxa"/>
            <w:vMerge w:val="restart"/>
            <w:tcBorders>
              <w:top w:val="single" w:sz="4" w:space="0" w:color="auto"/>
              <w:left w:val="single" w:sz="4" w:space="0" w:color="auto"/>
              <w:bottom w:val="single" w:sz="4" w:space="0" w:color="auto"/>
              <w:right w:val="single" w:sz="4" w:space="0" w:color="auto"/>
            </w:tcBorders>
            <w:hideMark/>
          </w:tcPr>
          <w:p w:rsidR="0048799F" w:rsidRPr="0048799F" w:rsidRDefault="0048799F" w:rsidP="00401CD1">
            <w:pPr>
              <w:pStyle w:val="31"/>
              <w:spacing w:line="240" w:lineRule="auto"/>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48799F" w:rsidRPr="0048799F" w:rsidRDefault="0048799F" w:rsidP="00401CD1">
            <w:pPr>
              <w:pStyle w:val="31"/>
              <w:spacing w:line="240" w:lineRule="auto"/>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B67E7A" w:rsidRPr="00637D60" w:rsidTr="00F43E4B">
        <w:tc>
          <w:tcPr>
            <w:tcW w:w="3562" w:type="dxa"/>
            <w:vMerge/>
            <w:tcBorders>
              <w:top w:val="single" w:sz="4" w:space="0" w:color="auto"/>
              <w:left w:val="single" w:sz="4" w:space="0" w:color="auto"/>
              <w:bottom w:val="single" w:sz="4" w:space="0" w:color="auto"/>
              <w:right w:val="single" w:sz="4" w:space="0" w:color="auto"/>
            </w:tcBorders>
            <w:vAlign w:val="center"/>
            <w:hideMark/>
          </w:tcPr>
          <w:p w:rsidR="00B67E7A" w:rsidRPr="00637D60" w:rsidRDefault="00B67E7A" w:rsidP="00401CD1">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B67E7A" w:rsidRPr="00637D60" w:rsidRDefault="00DF48B3" w:rsidP="00DF48B3">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w:t>
            </w:r>
            <w:r w:rsidR="00B67E7A" w:rsidRPr="00637D60">
              <w:rPr>
                <w:rFonts w:ascii="Times New Roman" w:hAnsi="Times New Roman"/>
                <w:sz w:val="24"/>
                <w:szCs w:val="24"/>
                <w:lang w:eastAsia="ko-KR"/>
              </w:rPr>
              <w:t>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B67E7A" w:rsidRDefault="005E52D8" w:rsidP="00401CD1">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00B67E7A" w:rsidRPr="00637D60">
              <w:rPr>
                <w:rFonts w:ascii="Times New Roman" w:hAnsi="Times New Roman"/>
                <w:sz w:val="24"/>
                <w:szCs w:val="24"/>
                <w:lang w:eastAsia="ko-KR"/>
              </w:rPr>
              <w:t>ax</w:t>
            </w:r>
            <w:proofErr w:type="spellEnd"/>
          </w:p>
          <w:p w:rsidR="005E52D8" w:rsidRPr="00637D60" w:rsidRDefault="005E52D8" w:rsidP="00401CD1">
            <w:pPr>
              <w:pStyle w:val="a3"/>
              <w:keepNext/>
              <w:spacing w:after="0" w:line="240" w:lineRule="auto"/>
              <w:ind w:left="42"/>
              <w:jc w:val="center"/>
              <w:rPr>
                <w:rFonts w:ascii="Times New Roman" w:hAnsi="Times New Roman"/>
                <w:sz w:val="24"/>
                <w:szCs w:val="24"/>
                <w:lang w:eastAsia="ko-KR"/>
              </w:rPr>
            </w:pPr>
          </w:p>
        </w:tc>
      </w:tr>
      <w:tr w:rsidR="00646602" w:rsidRPr="00637D60" w:rsidTr="00F43E4B">
        <w:tc>
          <w:tcPr>
            <w:tcW w:w="3562" w:type="dxa"/>
            <w:tcBorders>
              <w:top w:val="single" w:sz="4" w:space="0" w:color="auto"/>
              <w:left w:val="single" w:sz="4" w:space="0" w:color="auto"/>
              <w:bottom w:val="single" w:sz="4" w:space="0" w:color="auto"/>
              <w:right w:val="single" w:sz="4" w:space="0" w:color="auto"/>
            </w:tcBorders>
            <w:vAlign w:val="center"/>
          </w:tcPr>
          <w:p w:rsidR="00646602" w:rsidRPr="00C54E42" w:rsidRDefault="00646602" w:rsidP="00646602">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r>
              <w:rPr>
                <w:rFonts w:ascii="Times New Roman" w:hAnsi="Times New Roman"/>
                <w:sz w:val="24"/>
                <w:szCs w:val="24"/>
                <w:lang w:val="en-US" w:eastAsia="ko-KR"/>
              </w:rPr>
              <w:t xml:space="preserve"> </w:t>
            </w:r>
            <w:r>
              <w:rPr>
                <w:rFonts w:ascii="Times New Roman" w:hAnsi="Times New Roman"/>
                <w:sz w:val="24"/>
                <w:szCs w:val="24"/>
                <w:lang w:val="kk-KZ" w:eastAsia="ko-KR"/>
              </w:rPr>
              <w:t>(блок-А)</w:t>
            </w:r>
          </w:p>
        </w:tc>
        <w:tc>
          <w:tcPr>
            <w:tcW w:w="2897" w:type="dxa"/>
            <w:tcBorders>
              <w:top w:val="single" w:sz="4" w:space="0" w:color="auto"/>
              <w:left w:val="single" w:sz="4" w:space="0" w:color="auto"/>
              <w:bottom w:val="single" w:sz="4" w:space="0" w:color="auto"/>
              <w:right w:val="single" w:sz="4" w:space="0" w:color="auto"/>
            </w:tcBorders>
          </w:tcPr>
          <w:p w:rsidR="00646602" w:rsidRPr="00EA67FC" w:rsidRDefault="00646602" w:rsidP="0038647D">
            <w:pPr>
              <w:pStyle w:val="a3"/>
              <w:keepNext/>
              <w:spacing w:after="0" w:line="240" w:lineRule="auto"/>
              <w:ind w:left="0"/>
              <w:jc w:val="center"/>
              <w:rPr>
                <w:rFonts w:ascii="Times New Roman" w:hAnsi="Times New Roman"/>
                <w:sz w:val="24"/>
                <w:szCs w:val="24"/>
                <w:highlight w:val="yellow"/>
                <w:lang w:val="kk-KZ" w:eastAsia="ko-KR"/>
              </w:rPr>
            </w:pPr>
            <w:r w:rsidRPr="0020577A">
              <w:rPr>
                <w:rFonts w:ascii="Times New Roman" w:hAnsi="Times New Roman"/>
                <w:sz w:val="24"/>
                <w:szCs w:val="24"/>
                <w:lang w:val="kk-KZ" w:eastAsia="ko-KR"/>
              </w:rPr>
              <w:t>263131</w:t>
            </w:r>
          </w:p>
        </w:tc>
        <w:tc>
          <w:tcPr>
            <w:tcW w:w="2897" w:type="dxa"/>
            <w:tcBorders>
              <w:top w:val="single" w:sz="4" w:space="0" w:color="auto"/>
              <w:left w:val="single" w:sz="4" w:space="0" w:color="auto"/>
              <w:bottom w:val="single" w:sz="4" w:space="0" w:color="auto"/>
              <w:right w:val="single" w:sz="4" w:space="0" w:color="auto"/>
            </w:tcBorders>
          </w:tcPr>
          <w:p w:rsidR="00646602" w:rsidRPr="004E257D" w:rsidRDefault="00646602" w:rsidP="0038647D">
            <w:pPr>
              <w:pStyle w:val="a3"/>
              <w:keepNext/>
              <w:spacing w:after="0" w:line="240" w:lineRule="auto"/>
              <w:ind w:left="0"/>
              <w:jc w:val="center"/>
              <w:rPr>
                <w:rFonts w:ascii="Times New Roman" w:hAnsi="Times New Roman"/>
                <w:sz w:val="24"/>
                <w:szCs w:val="24"/>
                <w:highlight w:val="yellow"/>
                <w:lang w:val="kk-KZ" w:eastAsia="ko-KR"/>
              </w:rPr>
            </w:pPr>
            <w:r w:rsidRPr="0020577A">
              <w:rPr>
                <w:rFonts w:ascii="Times New Roman" w:hAnsi="Times New Roman"/>
                <w:sz w:val="24"/>
                <w:szCs w:val="24"/>
                <w:lang w:val="kk-KZ"/>
              </w:rPr>
              <w:t>302265</w:t>
            </w:r>
          </w:p>
        </w:tc>
      </w:tr>
    </w:tbl>
    <w:p w:rsidR="003B05EB" w:rsidRPr="00C25F77" w:rsidRDefault="003B05EB" w:rsidP="00401CD1">
      <w:pPr>
        <w:keepNext/>
        <w:spacing w:after="0" w:line="240" w:lineRule="auto"/>
        <w:ind w:firstLine="709"/>
        <w:contextualSpacing/>
        <w:jc w:val="both"/>
        <w:rPr>
          <w:rFonts w:ascii="Times New Roman" w:hAnsi="Times New Roman"/>
          <w:b/>
          <w:i/>
          <w:sz w:val="24"/>
          <w:szCs w:val="24"/>
        </w:rPr>
      </w:pPr>
    </w:p>
    <w:p w:rsidR="00216266" w:rsidRDefault="00FE0209" w:rsidP="00401CD1">
      <w:pPr>
        <w:pStyle w:val="4"/>
        <w:ind w:firstLine="708"/>
        <w:jc w:val="both"/>
        <w:rPr>
          <w:rFonts w:ascii="Times New Roman" w:hAnsi="Times New Roman"/>
          <w:szCs w:val="24"/>
          <w:lang w:val="kk-KZ"/>
        </w:rPr>
      </w:pPr>
      <w:r>
        <w:rPr>
          <w:rFonts w:ascii="Times New Roman" w:hAnsi="Times New Roman"/>
          <w:b/>
          <w:i/>
          <w:color w:val="0000FF"/>
          <w:szCs w:val="24"/>
          <w:lang w:val="kk-KZ"/>
        </w:rPr>
        <w:t xml:space="preserve">Ревизионная комиссия по Туркестанской области, </w:t>
      </w:r>
      <w:r w:rsidRPr="00C25F77">
        <w:rPr>
          <w:rFonts w:ascii="Times New Roman" w:hAnsi="Times New Roman"/>
          <w:b/>
          <w:i/>
          <w:color w:val="0000FF"/>
          <w:szCs w:val="24"/>
        </w:rPr>
        <w:t>г.</w:t>
      </w:r>
      <w:r>
        <w:rPr>
          <w:rFonts w:ascii="Times New Roman" w:hAnsi="Times New Roman"/>
          <w:b/>
          <w:i/>
          <w:color w:val="0000FF"/>
          <w:szCs w:val="24"/>
          <w:lang w:val="kk-KZ"/>
        </w:rPr>
        <w:t>Туркестан</w:t>
      </w:r>
      <w:r w:rsidRPr="00C25F77">
        <w:rPr>
          <w:rFonts w:ascii="Times New Roman" w:hAnsi="Times New Roman"/>
          <w:b/>
          <w:i/>
          <w:color w:val="0000FF"/>
          <w:szCs w:val="24"/>
        </w:rPr>
        <w:t>,</w:t>
      </w:r>
      <w:r w:rsidR="000A0E57">
        <w:rPr>
          <w:rFonts w:ascii="Times New Roman" w:hAnsi="Times New Roman"/>
          <w:b/>
          <w:i/>
          <w:color w:val="0000FF"/>
          <w:szCs w:val="24"/>
          <w:lang w:val="kk-KZ"/>
        </w:rPr>
        <w:t xml:space="preserve"> мкр. Жаңа Қала, </w:t>
      </w:r>
      <w:r>
        <w:rPr>
          <w:rFonts w:ascii="Times New Roman" w:hAnsi="Times New Roman"/>
          <w:b/>
          <w:i/>
          <w:color w:val="0000FF"/>
          <w:szCs w:val="24"/>
          <w:lang w:val="kk-KZ"/>
        </w:rPr>
        <w:t xml:space="preserve">улица </w:t>
      </w:r>
      <w:r w:rsidR="000A0E57">
        <w:rPr>
          <w:rFonts w:ascii="Times New Roman" w:hAnsi="Times New Roman"/>
          <w:b/>
          <w:i/>
          <w:color w:val="0000FF"/>
          <w:szCs w:val="24"/>
          <w:lang w:val="kk-KZ"/>
        </w:rPr>
        <w:t>32</w:t>
      </w:r>
      <w:r>
        <w:rPr>
          <w:rFonts w:ascii="Times New Roman" w:hAnsi="Times New Roman"/>
          <w:b/>
          <w:i/>
          <w:color w:val="0000FF"/>
          <w:szCs w:val="24"/>
          <w:lang w:val="kk-KZ"/>
        </w:rPr>
        <w:t>,</w:t>
      </w:r>
      <w:r w:rsidR="000A0E57">
        <w:rPr>
          <w:rFonts w:ascii="Times New Roman" w:hAnsi="Times New Roman"/>
          <w:b/>
          <w:i/>
          <w:color w:val="0000FF"/>
          <w:szCs w:val="24"/>
          <w:lang w:val="kk-KZ"/>
        </w:rPr>
        <w:t xml:space="preserve"> здания 16,</w:t>
      </w:r>
      <w:r>
        <w:rPr>
          <w:rFonts w:ascii="Times New Roman" w:hAnsi="Times New Roman"/>
          <w:b/>
          <w:i/>
          <w:color w:val="0000FF"/>
          <w:szCs w:val="24"/>
          <w:lang w:val="kk-KZ"/>
        </w:rPr>
        <w:t xml:space="preserve"> дом</w:t>
      </w:r>
      <w:r w:rsidR="000A0E57">
        <w:rPr>
          <w:rFonts w:ascii="Times New Roman" w:hAnsi="Times New Roman"/>
          <w:b/>
          <w:i/>
          <w:color w:val="0000FF"/>
          <w:szCs w:val="24"/>
          <w:lang w:val="kk-KZ"/>
        </w:rPr>
        <w:t xml:space="preserve"> департаментов</w:t>
      </w:r>
      <w:r>
        <w:rPr>
          <w:rFonts w:ascii="Times New Roman" w:hAnsi="Times New Roman"/>
          <w:b/>
          <w:i/>
          <w:color w:val="0000FF"/>
          <w:szCs w:val="24"/>
          <w:lang w:val="kk-KZ"/>
        </w:rPr>
        <w:t xml:space="preserve"> </w:t>
      </w:r>
      <w:r w:rsidR="000A0E57">
        <w:rPr>
          <w:rFonts w:ascii="Times New Roman" w:hAnsi="Times New Roman"/>
          <w:b/>
          <w:i/>
          <w:color w:val="0000FF"/>
          <w:szCs w:val="24"/>
          <w:lang w:val="kk-KZ"/>
        </w:rPr>
        <w:t xml:space="preserve">блок-С, 4-этаж, </w:t>
      </w:r>
      <w:r w:rsidRPr="00C25F77">
        <w:rPr>
          <w:rFonts w:ascii="Times New Roman" w:hAnsi="Times New Roman"/>
          <w:b/>
          <w:i/>
          <w:color w:val="0000FF"/>
          <w:szCs w:val="24"/>
        </w:rPr>
        <w:t xml:space="preserve">Телефон для справок </w:t>
      </w:r>
      <w:r w:rsidR="000A0E57">
        <w:rPr>
          <w:rFonts w:ascii="Times New Roman" w:hAnsi="Times New Roman"/>
          <w:b/>
          <w:i/>
          <w:color w:val="0000FF"/>
          <w:szCs w:val="24"/>
          <w:lang w:val="kk-KZ"/>
        </w:rPr>
        <w:t xml:space="preserve">              </w:t>
      </w:r>
      <w:r w:rsidR="001238D5">
        <w:rPr>
          <w:rFonts w:ascii="Times New Roman" w:hAnsi="Times New Roman"/>
          <w:b/>
          <w:i/>
          <w:color w:val="0000FF"/>
          <w:szCs w:val="24"/>
        </w:rPr>
        <w:t>8 –</w:t>
      </w:r>
      <w:r w:rsidR="001238D5">
        <w:rPr>
          <w:rFonts w:ascii="Times New Roman" w:hAnsi="Times New Roman"/>
          <w:b/>
          <w:i/>
          <w:color w:val="0000FF"/>
          <w:szCs w:val="24"/>
          <w:lang w:val="kk-KZ"/>
        </w:rPr>
        <w:t>(</w:t>
      </w:r>
      <w:r w:rsidR="001238D5">
        <w:rPr>
          <w:rFonts w:ascii="Times New Roman" w:hAnsi="Times New Roman"/>
          <w:b/>
          <w:i/>
          <w:color w:val="0000FF"/>
          <w:szCs w:val="24"/>
        </w:rPr>
        <w:t>725-33</w:t>
      </w:r>
      <w:r w:rsidR="001238D5">
        <w:rPr>
          <w:rFonts w:ascii="Times New Roman" w:hAnsi="Times New Roman"/>
          <w:b/>
          <w:i/>
          <w:color w:val="0000FF"/>
          <w:szCs w:val="24"/>
          <w:lang w:val="kk-KZ"/>
        </w:rPr>
        <w:t xml:space="preserve">) </w:t>
      </w:r>
      <w:r w:rsidR="000A0E57">
        <w:rPr>
          <w:rFonts w:ascii="Times New Roman" w:hAnsi="Times New Roman"/>
          <w:b/>
          <w:i/>
          <w:color w:val="0000FF"/>
          <w:szCs w:val="24"/>
          <w:lang w:val="kk-KZ"/>
        </w:rPr>
        <w:t>5-77-51</w:t>
      </w:r>
      <w:r w:rsidR="008E554D">
        <w:rPr>
          <w:rFonts w:ascii="Times New Roman" w:hAnsi="Times New Roman"/>
          <w:b/>
          <w:i/>
          <w:color w:val="0000FF"/>
          <w:szCs w:val="24"/>
          <w:lang w:val="kk-KZ"/>
        </w:rPr>
        <w:t>,</w:t>
      </w:r>
      <w:r w:rsidR="000A0E57">
        <w:rPr>
          <w:rFonts w:ascii="Times New Roman" w:hAnsi="Times New Roman"/>
          <w:b/>
          <w:i/>
          <w:color w:val="0000FF"/>
          <w:szCs w:val="24"/>
          <w:lang w:val="kk-KZ"/>
        </w:rPr>
        <w:t xml:space="preserve"> </w:t>
      </w:r>
      <w:r w:rsidRPr="00C25F77">
        <w:rPr>
          <w:rFonts w:ascii="Times New Roman" w:hAnsi="Times New Roman"/>
          <w:b/>
          <w:i/>
          <w:color w:val="0000FF"/>
          <w:szCs w:val="24"/>
        </w:rPr>
        <w:t xml:space="preserve">эл. </w:t>
      </w:r>
      <w:hyperlink r:id="rId6" w:history="1">
        <w:r w:rsidRPr="00E70BCE">
          <w:rPr>
            <w:rStyle w:val="a9"/>
            <w:rFonts w:ascii="Times New Roman" w:hAnsi="Times New Roman"/>
            <w:szCs w:val="24"/>
            <w:lang w:val="kk-KZ"/>
          </w:rPr>
          <w:t>k.mahan@ontustik.gov.kz</w:t>
        </w:r>
      </w:hyperlink>
    </w:p>
    <w:p w:rsidR="00216266" w:rsidRDefault="00216266" w:rsidP="00401CD1">
      <w:pPr>
        <w:pStyle w:val="4"/>
        <w:ind w:firstLine="708"/>
        <w:jc w:val="both"/>
        <w:rPr>
          <w:rFonts w:ascii="Times New Roman" w:hAnsi="Times New Roman"/>
          <w:szCs w:val="24"/>
          <w:lang w:val="kk-KZ"/>
        </w:rPr>
      </w:pPr>
    </w:p>
    <w:p w:rsidR="005E0E70" w:rsidRDefault="00216266" w:rsidP="00216266">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p>
    <w:p w:rsidR="008A23B4" w:rsidRPr="00E11D3B" w:rsidRDefault="004C6F22" w:rsidP="008A23B4">
      <w:pPr>
        <w:spacing w:after="0" w:line="240" w:lineRule="auto"/>
        <w:ind w:firstLine="708"/>
        <w:jc w:val="both"/>
        <w:rPr>
          <w:rFonts w:ascii="Times New Roman" w:hAnsi="Times New Roman"/>
          <w:b/>
          <w:sz w:val="24"/>
          <w:szCs w:val="24"/>
          <w:lang w:val="kk-KZ"/>
        </w:rPr>
      </w:pPr>
      <w:r>
        <w:rPr>
          <w:rFonts w:ascii="Times New Roman" w:hAnsi="Times New Roman"/>
          <w:b/>
          <w:sz w:val="24"/>
          <w:szCs w:val="24"/>
          <w:lang w:val="kk-KZ"/>
        </w:rPr>
        <w:t>1</w:t>
      </w:r>
      <w:r w:rsidR="006D11EB">
        <w:rPr>
          <w:rFonts w:ascii="Times New Roman" w:hAnsi="Times New Roman"/>
          <w:b/>
          <w:sz w:val="24"/>
          <w:szCs w:val="24"/>
          <w:lang w:val="kk-KZ"/>
        </w:rPr>
        <w:t>.</w:t>
      </w:r>
      <w:r w:rsidR="00AB1AC3" w:rsidRPr="00AB1AC3">
        <w:t xml:space="preserve"> </w:t>
      </w:r>
      <w:r w:rsidR="00AB1AC3" w:rsidRPr="00AB1AC3">
        <w:rPr>
          <w:rFonts w:ascii="Times New Roman" w:hAnsi="Times New Roman"/>
          <w:b/>
          <w:sz w:val="24"/>
          <w:szCs w:val="24"/>
          <w:lang w:val="kk-KZ"/>
        </w:rPr>
        <w:t xml:space="preserve">Главный специалист </w:t>
      </w:r>
      <w:r w:rsidR="00646602">
        <w:rPr>
          <w:rFonts w:ascii="Times New Roman" w:hAnsi="Times New Roman"/>
          <w:b/>
          <w:sz w:val="24"/>
          <w:szCs w:val="24"/>
          <w:lang w:val="kk-KZ"/>
        </w:rPr>
        <w:t>отдела контроля качества и правового обеспечения</w:t>
      </w:r>
      <w:r w:rsidR="008A23B4">
        <w:rPr>
          <w:rFonts w:ascii="Times New Roman" w:hAnsi="Times New Roman"/>
          <w:b/>
          <w:sz w:val="24"/>
          <w:szCs w:val="24"/>
          <w:lang w:val="kk-KZ"/>
        </w:rPr>
        <w:t>, ка</w:t>
      </w:r>
      <w:r w:rsidR="008A23B4" w:rsidRPr="00E11D3B">
        <w:rPr>
          <w:rFonts w:ascii="Times New Roman" w:hAnsi="Times New Roman"/>
          <w:b/>
          <w:sz w:val="24"/>
          <w:szCs w:val="24"/>
          <w:lang w:val="kk-KZ"/>
        </w:rPr>
        <w:t xml:space="preserve">тегория </w:t>
      </w:r>
      <w:r w:rsidR="008A23B4" w:rsidRPr="004B2E52">
        <w:rPr>
          <w:rFonts w:ascii="Times New Roman" w:hAnsi="Times New Roman"/>
          <w:b/>
          <w:sz w:val="24"/>
          <w:szCs w:val="24"/>
          <w:lang w:val="en-US" w:eastAsia="ko-KR"/>
        </w:rPr>
        <w:t>D</w:t>
      </w:r>
      <w:r w:rsidR="008A23B4" w:rsidRPr="00E11D3B">
        <w:rPr>
          <w:rFonts w:ascii="Times New Roman" w:hAnsi="Times New Roman"/>
          <w:b/>
          <w:sz w:val="24"/>
          <w:szCs w:val="24"/>
          <w:lang w:val="kk-KZ"/>
        </w:rPr>
        <w:t>-</w:t>
      </w:r>
      <w:r w:rsidR="008A23B4">
        <w:rPr>
          <w:rFonts w:ascii="Times New Roman" w:hAnsi="Times New Roman"/>
          <w:b/>
          <w:sz w:val="24"/>
          <w:szCs w:val="24"/>
          <w:lang w:val="kk-KZ"/>
        </w:rPr>
        <w:t>4</w:t>
      </w:r>
      <w:r w:rsidR="008A23B4" w:rsidRPr="00E11D3B">
        <w:rPr>
          <w:rFonts w:ascii="Times New Roman" w:hAnsi="Times New Roman"/>
          <w:b/>
          <w:sz w:val="24"/>
          <w:szCs w:val="24"/>
          <w:lang w:val="kk-KZ"/>
        </w:rPr>
        <w:t>,</w:t>
      </w:r>
      <w:r w:rsidR="008A23B4">
        <w:rPr>
          <w:rFonts w:ascii="Times New Roman" w:hAnsi="Times New Roman"/>
          <w:b/>
          <w:sz w:val="24"/>
          <w:szCs w:val="24"/>
          <w:lang w:val="kk-KZ"/>
        </w:rPr>
        <w:t xml:space="preserve"> 1</w:t>
      </w:r>
      <w:r w:rsidR="008A23B4" w:rsidRPr="00E11D3B">
        <w:rPr>
          <w:rFonts w:ascii="Times New Roman" w:hAnsi="Times New Roman"/>
          <w:b/>
          <w:sz w:val="24"/>
          <w:szCs w:val="24"/>
          <w:lang w:val="kk-KZ"/>
        </w:rPr>
        <w:t xml:space="preserve"> единица: </w:t>
      </w:r>
    </w:p>
    <w:p w:rsidR="008A23B4" w:rsidRDefault="008A23B4" w:rsidP="008A23B4">
      <w:pPr>
        <w:tabs>
          <w:tab w:val="left" w:pos="-1260"/>
        </w:tabs>
        <w:spacing w:after="0" w:line="240" w:lineRule="auto"/>
        <w:jc w:val="both"/>
        <w:rPr>
          <w:rFonts w:ascii="Times New Roman" w:hAnsi="Times New Roman"/>
          <w:b/>
          <w:i/>
          <w:sz w:val="24"/>
          <w:szCs w:val="24"/>
          <w:lang w:val="kk-KZ"/>
        </w:rPr>
      </w:pPr>
      <w:r>
        <w:rPr>
          <w:rFonts w:ascii="Times New Roman" w:hAnsi="Times New Roman"/>
          <w:b/>
          <w:i/>
          <w:sz w:val="24"/>
          <w:szCs w:val="24"/>
          <w:lang w:val="kk-KZ"/>
        </w:rPr>
        <w:tab/>
      </w:r>
    </w:p>
    <w:p w:rsidR="008A23B4" w:rsidRDefault="008A23B4" w:rsidP="008A23B4">
      <w:pPr>
        <w:tabs>
          <w:tab w:val="left" w:pos="-1260"/>
        </w:tabs>
        <w:spacing w:after="0" w:line="240" w:lineRule="auto"/>
        <w:jc w:val="both"/>
        <w:rPr>
          <w:rFonts w:ascii="Times New Roman" w:hAnsi="Times New Roman"/>
          <w:sz w:val="24"/>
          <w:szCs w:val="24"/>
          <w:lang w:val="kk-KZ"/>
        </w:rPr>
      </w:pPr>
      <w:r>
        <w:rPr>
          <w:rFonts w:ascii="Times New Roman" w:hAnsi="Times New Roman"/>
          <w:b/>
          <w:i/>
          <w:sz w:val="24"/>
          <w:szCs w:val="24"/>
          <w:lang w:val="kk-KZ"/>
        </w:rPr>
        <w:tab/>
        <w:t>Основные ф</w:t>
      </w:r>
      <w:proofErr w:type="spellStart"/>
      <w:r>
        <w:rPr>
          <w:rFonts w:ascii="Times New Roman" w:hAnsi="Times New Roman"/>
          <w:b/>
          <w:i/>
          <w:sz w:val="24"/>
          <w:szCs w:val="24"/>
        </w:rPr>
        <w:t>ункциональные</w:t>
      </w:r>
      <w:proofErr w:type="spellEnd"/>
      <w:r>
        <w:rPr>
          <w:rFonts w:ascii="Times New Roman" w:hAnsi="Times New Roman"/>
          <w:b/>
          <w:i/>
          <w:sz w:val="24"/>
          <w:szCs w:val="24"/>
        </w:rPr>
        <w:t xml:space="preserve"> обязанности:</w:t>
      </w:r>
      <w:r>
        <w:rPr>
          <w:rFonts w:ascii="Times New Roman" w:hAnsi="Times New Roman"/>
          <w:sz w:val="24"/>
          <w:szCs w:val="24"/>
        </w:rPr>
        <w:t xml:space="preserve"> </w:t>
      </w:r>
    </w:p>
    <w:p w:rsidR="00E748A4" w:rsidRDefault="00207F7A" w:rsidP="00E748A4">
      <w:pPr>
        <w:pStyle w:val="a3"/>
        <w:spacing w:after="0"/>
        <w:ind w:left="0" w:firstLine="360"/>
        <w:jc w:val="both"/>
        <w:rPr>
          <w:rFonts w:ascii="Times New Roman" w:hAnsi="Times New Roman"/>
          <w:sz w:val="24"/>
          <w:szCs w:val="24"/>
          <w:lang w:val="kk-KZ"/>
        </w:rPr>
      </w:pPr>
      <w:r>
        <w:rPr>
          <w:rFonts w:ascii="Times New Roman" w:hAnsi="Times New Roman"/>
          <w:szCs w:val="24"/>
          <w:lang w:val="kk-KZ"/>
        </w:rPr>
        <w:t xml:space="preserve">          </w:t>
      </w:r>
      <w:r w:rsidR="00E748A4">
        <w:rPr>
          <w:rFonts w:ascii="Times New Roman" w:eastAsia="MS Mincho" w:hAnsi="Times New Roman"/>
          <w:sz w:val="24"/>
          <w:szCs w:val="24"/>
          <w:lang w:val="kk-KZ"/>
        </w:rPr>
        <w:t>О</w:t>
      </w:r>
      <w:r w:rsidR="00E748A4" w:rsidRPr="00C605BA">
        <w:rPr>
          <w:rFonts w:ascii="Times New Roman" w:eastAsia="MS Mincho" w:hAnsi="Times New Roman"/>
          <w:sz w:val="24"/>
          <w:szCs w:val="24"/>
          <w:lang w:val="kk-KZ"/>
        </w:rPr>
        <w:t>беспечение соблюдения законности в работе ревизионной комиссии; итоги по применению законодательства ревизионной комиссии, в соответствии установленном порядке предоставляет интересы ревизионной комиссий в судах, а также проверяет действие ревизионной комиссии при рассмотрении правовых вопросов</w:t>
      </w:r>
      <w:r w:rsidR="00E748A4">
        <w:rPr>
          <w:rFonts w:ascii="Times New Roman" w:eastAsia="MS Mincho" w:hAnsi="Times New Roman"/>
          <w:sz w:val="24"/>
          <w:szCs w:val="24"/>
          <w:lang w:val="kk-KZ"/>
        </w:rPr>
        <w:t>,</w:t>
      </w:r>
      <w:r w:rsidR="00E748A4" w:rsidRPr="00C605BA">
        <w:rPr>
          <w:rFonts w:ascii="Times New Roman" w:eastAsia="MS Mincho" w:hAnsi="Times New Roman"/>
          <w:sz w:val="24"/>
          <w:szCs w:val="24"/>
          <w:lang w:val="kk-KZ"/>
        </w:rPr>
        <w:t xml:space="preserve"> на основании поручения председателя ревизионной комиссии для подготовки нормативно-правовых актов, готовить документы по правовым вопросам</w:t>
      </w:r>
      <w:r w:rsidR="00E748A4">
        <w:rPr>
          <w:rFonts w:ascii="Times New Roman" w:eastAsia="MS Mincho" w:hAnsi="Times New Roman"/>
          <w:sz w:val="24"/>
          <w:szCs w:val="24"/>
          <w:lang w:val="kk-KZ"/>
        </w:rPr>
        <w:t>,</w:t>
      </w:r>
      <w:r w:rsidR="00E748A4" w:rsidRPr="00C605BA">
        <w:rPr>
          <w:rFonts w:ascii="Times New Roman" w:eastAsia="MS Mincho" w:hAnsi="Times New Roman"/>
          <w:sz w:val="24"/>
          <w:szCs w:val="24"/>
          <w:lang w:val="kk-KZ"/>
        </w:rPr>
        <w:t xml:space="preserve"> </w:t>
      </w:r>
      <w:r w:rsidR="00E748A4" w:rsidRPr="00C605BA">
        <w:rPr>
          <w:rFonts w:ascii="Times New Roman" w:hAnsi="Times New Roman"/>
          <w:sz w:val="24"/>
          <w:szCs w:val="24"/>
        </w:rPr>
        <w:t>оказывает правовую поддержку аудиторским мероприятиям, проводить мониторинг по материалам направленным уполномоченным органам для принятия мер по процессуальным решениям и административным правонарушениям</w:t>
      </w:r>
      <w:r w:rsidR="00E748A4">
        <w:rPr>
          <w:rFonts w:ascii="Times New Roman" w:hAnsi="Times New Roman"/>
          <w:sz w:val="24"/>
          <w:szCs w:val="24"/>
          <w:lang w:val="kk-KZ"/>
        </w:rPr>
        <w:t xml:space="preserve">, </w:t>
      </w:r>
      <w:r w:rsidR="00E748A4" w:rsidRPr="00C605BA">
        <w:rPr>
          <w:rFonts w:ascii="Times New Roman" w:hAnsi="Times New Roman"/>
          <w:sz w:val="24"/>
          <w:szCs w:val="24"/>
        </w:rPr>
        <w:t xml:space="preserve">в рамках контроля качества аудиторских мероприятии по результатам проверки проводить  законодательную экспертизу сводам реестров и проектам </w:t>
      </w:r>
      <w:r w:rsidR="00E748A4">
        <w:rPr>
          <w:rFonts w:ascii="Times New Roman" w:hAnsi="Times New Roman"/>
          <w:sz w:val="24"/>
          <w:szCs w:val="24"/>
          <w:lang w:val="kk-KZ"/>
        </w:rPr>
        <w:t>предписани.</w:t>
      </w:r>
    </w:p>
    <w:p w:rsidR="00E748A4" w:rsidRDefault="00E748A4" w:rsidP="00E748A4">
      <w:pPr>
        <w:pStyle w:val="FR1"/>
        <w:spacing w:after="0"/>
        <w:jc w:val="both"/>
        <w:rPr>
          <w:rFonts w:ascii="Times New Roman" w:hAnsi="Times New Roman"/>
          <w:szCs w:val="24"/>
          <w:lang w:val="kk-KZ"/>
        </w:rPr>
      </w:pPr>
    </w:p>
    <w:p w:rsidR="00207F7A" w:rsidRDefault="00E748A4" w:rsidP="00E748A4">
      <w:pPr>
        <w:pStyle w:val="FR1"/>
        <w:spacing w:after="0"/>
        <w:jc w:val="both"/>
        <w:rPr>
          <w:rFonts w:ascii="Times New Roman" w:hAnsi="Times New Roman"/>
          <w:b w:val="0"/>
          <w:i w:val="0"/>
          <w:szCs w:val="24"/>
          <w:lang w:val="kk-KZ"/>
        </w:rPr>
      </w:pPr>
      <w:r>
        <w:rPr>
          <w:rFonts w:ascii="Times New Roman" w:hAnsi="Times New Roman"/>
          <w:szCs w:val="24"/>
          <w:lang w:val="kk-KZ"/>
        </w:rPr>
        <w:t xml:space="preserve">        </w:t>
      </w:r>
      <w:r w:rsidR="008A23B4" w:rsidRPr="00207F7A">
        <w:rPr>
          <w:rFonts w:ascii="Times New Roman" w:hAnsi="Times New Roman"/>
          <w:szCs w:val="24"/>
          <w:lang w:val="kk-KZ"/>
        </w:rPr>
        <w:t>Требования к участникам конкурса:</w:t>
      </w:r>
      <w:r w:rsidR="00207F7A" w:rsidRPr="004644C5">
        <w:rPr>
          <w:rFonts w:ascii="Times New Roman" w:hAnsi="Times New Roman"/>
          <w:b w:val="0"/>
          <w:i w:val="0"/>
          <w:szCs w:val="24"/>
          <w:lang w:val="kk-KZ"/>
        </w:rPr>
        <w:t xml:space="preserve"> </w:t>
      </w:r>
    </w:p>
    <w:p w:rsidR="00207F7A" w:rsidRPr="00BE6718" w:rsidRDefault="00207F7A" w:rsidP="00207F7A">
      <w:pPr>
        <w:pStyle w:val="FR1"/>
        <w:tabs>
          <w:tab w:val="left" w:pos="2536"/>
        </w:tabs>
        <w:spacing w:after="0"/>
        <w:jc w:val="both"/>
        <w:rPr>
          <w:rFonts w:ascii="Times New Roman" w:hAnsi="Times New Roman"/>
          <w:szCs w:val="24"/>
          <w:lang w:val="kk-KZ"/>
        </w:rPr>
      </w:pPr>
      <w:r>
        <w:rPr>
          <w:rFonts w:ascii="Times New Roman" w:hAnsi="Times New Roman"/>
          <w:b w:val="0"/>
          <w:i w:val="0"/>
          <w:szCs w:val="24"/>
          <w:lang w:val="kk-KZ"/>
        </w:rPr>
        <w:t xml:space="preserve">          Бизнес, управление и право (</w:t>
      </w:r>
      <w:r w:rsidRPr="00D924F3">
        <w:rPr>
          <w:rFonts w:ascii="Times New Roman" w:hAnsi="Times New Roman"/>
          <w:b w:val="0"/>
          <w:i w:val="0"/>
          <w:szCs w:val="24"/>
          <w:lang w:val="kk-KZ"/>
        </w:rPr>
        <w:t xml:space="preserve">экономика, </w:t>
      </w:r>
      <w:r>
        <w:rPr>
          <w:rFonts w:ascii="Times New Roman" w:hAnsi="Times New Roman"/>
          <w:b w:val="0"/>
          <w:i w:val="0"/>
          <w:szCs w:val="24"/>
          <w:lang w:val="kk-KZ"/>
        </w:rPr>
        <w:t xml:space="preserve">финанс, учет и аудит, </w:t>
      </w:r>
      <w:r w:rsidR="00017B7F" w:rsidRPr="00017B7F">
        <w:rPr>
          <w:rFonts w:ascii="Times New Roman" w:hAnsi="Times New Roman"/>
          <w:b w:val="0"/>
          <w:i w:val="0"/>
          <w:szCs w:val="24"/>
          <w:lang w:val="kk-KZ"/>
        </w:rPr>
        <w:t>государственное и местное управление</w:t>
      </w:r>
      <w:r w:rsidRPr="00017B7F">
        <w:rPr>
          <w:rFonts w:ascii="Times New Roman" w:hAnsi="Times New Roman"/>
          <w:b w:val="0"/>
          <w:i w:val="0"/>
          <w:szCs w:val="24"/>
          <w:lang w:val="kk-KZ"/>
        </w:rPr>
        <w:t>,</w:t>
      </w:r>
      <w:r>
        <w:rPr>
          <w:rFonts w:ascii="Times New Roman" w:hAnsi="Times New Roman"/>
          <w:b w:val="0"/>
          <w:i w:val="0"/>
          <w:szCs w:val="24"/>
          <w:lang w:val="kk-KZ"/>
        </w:rPr>
        <w:t xml:space="preserve"> </w:t>
      </w:r>
      <w:r w:rsidR="00017B7F">
        <w:rPr>
          <w:rFonts w:ascii="Times New Roman" w:hAnsi="Times New Roman"/>
          <w:b w:val="0"/>
          <w:i w:val="0"/>
          <w:szCs w:val="24"/>
          <w:lang w:val="kk-KZ"/>
        </w:rPr>
        <w:t xml:space="preserve">государственный аудит, мировая </w:t>
      </w:r>
      <w:r>
        <w:rPr>
          <w:rFonts w:ascii="Times New Roman" w:hAnsi="Times New Roman"/>
          <w:b w:val="0"/>
          <w:i w:val="0"/>
          <w:szCs w:val="24"/>
          <w:lang w:val="kk-KZ"/>
        </w:rPr>
        <w:t xml:space="preserve">экономика, </w:t>
      </w:r>
      <w:r w:rsidR="00017B7F">
        <w:rPr>
          <w:rFonts w:ascii="Times New Roman" w:hAnsi="Times New Roman"/>
          <w:b w:val="0"/>
          <w:i w:val="0"/>
          <w:szCs w:val="24"/>
          <w:lang w:val="kk-KZ"/>
        </w:rPr>
        <w:t>право</w:t>
      </w:r>
      <w:r>
        <w:rPr>
          <w:rFonts w:ascii="Times New Roman" w:hAnsi="Times New Roman"/>
          <w:b w:val="0"/>
          <w:i w:val="0"/>
          <w:szCs w:val="24"/>
          <w:lang w:val="kk-KZ"/>
        </w:rPr>
        <w:t xml:space="preserve">) </w:t>
      </w:r>
    </w:p>
    <w:p w:rsidR="008A23B4" w:rsidRDefault="008A23B4" w:rsidP="008A23B4">
      <w:pPr>
        <w:spacing w:after="0"/>
        <w:ind w:firstLine="708"/>
        <w:jc w:val="both"/>
        <w:rPr>
          <w:rFonts w:ascii="Times New Roman" w:hAnsi="Times New Roman"/>
          <w:sz w:val="24"/>
          <w:szCs w:val="24"/>
          <w:lang w:val="kk-KZ"/>
        </w:rPr>
      </w:pPr>
    </w:p>
    <w:p w:rsidR="00BC3F46" w:rsidRDefault="00BC3F46" w:rsidP="00BC3F46">
      <w:pPr>
        <w:spacing w:after="0" w:line="240" w:lineRule="auto"/>
        <w:ind w:firstLine="708"/>
        <w:rPr>
          <w:rFonts w:ascii="Times New Roman" w:hAnsi="Times New Roman"/>
          <w:b/>
          <w:sz w:val="24"/>
          <w:szCs w:val="24"/>
        </w:rPr>
      </w:pPr>
      <w:r>
        <w:rPr>
          <w:rFonts w:ascii="Times New Roman" w:hAnsi="Times New Roman"/>
          <w:b/>
          <w:sz w:val="24"/>
          <w:szCs w:val="24"/>
        </w:rPr>
        <w:t>Необходимые для участия в конкурсе документы:</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Правилам проведения конкурса на занятие административной государственной должности корпуса «Б» (форма прилагается);</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lastRenderedPageBreak/>
        <w:t>2) послужной список, заверенный соответствующей службой управления персоналом в течение 30 календарных дней до даты подачи документов.</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Предоставление неполного или недостоверного пакета документов является основанием для отказа в их рассмотрении лицом, на которого возложено исполнение обязанностей службы управления персоналом (кадровой службы) или службы управления персоналом (кадровой службы).</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Граждане могут предоставлять дополнительную информацию, касающуюся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 иные сведения, характеризующие их профессиональную деятельность, квалификацию).</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 xml:space="preserve">Граждане, изъявившие желание участвовать во внутреннем конкурсе, представляют документы в государственный орган, проводящий конкурс, через интегрированную информационную систему </w:t>
      </w:r>
      <w:proofErr w:type="gramStart"/>
      <w:r w:rsidRPr="00DF48B3">
        <w:rPr>
          <w:rFonts w:ascii="Times New Roman" w:hAnsi="Times New Roman"/>
          <w:sz w:val="24"/>
          <w:szCs w:val="24"/>
        </w:rPr>
        <w:t>Е-</w:t>
      </w:r>
      <w:proofErr w:type="spellStart"/>
      <w:proofErr w:type="gramEnd"/>
      <w:r w:rsidRPr="00DF48B3">
        <w:rPr>
          <w:rFonts w:ascii="Times New Roman" w:hAnsi="Times New Roman"/>
          <w:sz w:val="24"/>
          <w:szCs w:val="24"/>
        </w:rPr>
        <w:t>қызмет</w:t>
      </w:r>
      <w:proofErr w:type="spellEnd"/>
      <w:r w:rsidRPr="00DF48B3">
        <w:rPr>
          <w:rFonts w:ascii="Times New Roman" w:hAnsi="Times New Roman"/>
          <w:sz w:val="24"/>
          <w:szCs w:val="24"/>
        </w:rPr>
        <w:t xml:space="preserve"> или портал электронного правительства «Е-</w:t>
      </w:r>
      <w:proofErr w:type="spellStart"/>
      <w:r w:rsidRPr="00DF48B3">
        <w:rPr>
          <w:rFonts w:ascii="Times New Roman" w:hAnsi="Times New Roman"/>
          <w:sz w:val="24"/>
          <w:szCs w:val="24"/>
        </w:rPr>
        <w:t>gov</w:t>
      </w:r>
      <w:proofErr w:type="spellEnd"/>
      <w:r w:rsidRPr="00DF48B3">
        <w:rPr>
          <w:rFonts w:ascii="Times New Roman" w:hAnsi="Times New Roman"/>
          <w:sz w:val="24"/>
          <w:szCs w:val="24"/>
        </w:rPr>
        <w:t>» в сроки приема документов.</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Прием документов в течение трех рабочих дней со следующего рабочего дня после последней публикации объявления о проведении внутреннего конкурса должен быть представлен в государственное учреждение «ревизионная комиссия по Туркестанской области» (г. Туркестан, микрорайон Новый город, улица 32 строение 16, Дом департаментов С-блок 4 этаж).</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Кандидатам, допущенным к собеседованию, секретарь конкурсной комиссии в течение одного рабочего дня после окончания срока приема документов сообщает о дате проведения собеседования. Уведомление осуществляется по телефону, путем отправки информации на электронные адреса и мобильные телефоны участников.</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Собеседование с кандидатами, допущенными к собеседованию, в государственное учреждение «ревизионная комиссия по Туркестанской области» (г. Туркестан, микрорайон Новый Город, 32 улица 16 корпус, Дом департаментов с-блок 4 этаж) проводится в течение трех рабочих дней со дня уведомления.</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граждане Республики Казахстан, достигшие восемнадцатилетнего возраста, в том числе сотрудники уполномоченного органа по делам государственной службы.</w:t>
      </w:r>
    </w:p>
    <w:p w:rsidR="00DF48B3" w:rsidRPr="00DF48B3" w:rsidRDefault="00DF48B3" w:rsidP="00DF48B3">
      <w:pPr>
        <w:spacing w:after="0" w:line="240" w:lineRule="auto"/>
        <w:ind w:firstLine="708"/>
        <w:jc w:val="both"/>
        <w:rPr>
          <w:rFonts w:ascii="Times New Roman" w:hAnsi="Times New Roman"/>
          <w:sz w:val="24"/>
          <w:szCs w:val="24"/>
        </w:rPr>
      </w:pPr>
      <w:r w:rsidRPr="00DF48B3">
        <w:rPr>
          <w:rFonts w:ascii="Times New Roman" w:hAnsi="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BC3F46" w:rsidRDefault="00BC3F46" w:rsidP="00194729">
      <w:pPr>
        <w:spacing w:after="0" w:line="240" w:lineRule="auto"/>
        <w:ind w:firstLine="708"/>
        <w:jc w:val="both"/>
        <w:rPr>
          <w:rStyle w:val="a9"/>
          <w:rFonts w:ascii="Times New Roman" w:eastAsiaTheme="minorEastAsia" w:hAnsi="Times New Roman"/>
          <w:sz w:val="24"/>
          <w:szCs w:val="24"/>
        </w:rPr>
      </w:pPr>
      <w:r>
        <w:rPr>
          <w:rFonts w:ascii="Times New Roman" w:hAnsi="Times New Roman"/>
          <w:sz w:val="24"/>
          <w:szCs w:val="24"/>
        </w:rPr>
        <w:t xml:space="preserve">Сайт </w:t>
      </w:r>
      <w:proofErr w:type="spellStart"/>
      <w:r>
        <w:rPr>
          <w:rFonts w:ascii="Times New Roman" w:hAnsi="Times New Roman"/>
          <w:sz w:val="24"/>
          <w:szCs w:val="24"/>
        </w:rPr>
        <w:t>Агенства</w:t>
      </w:r>
      <w:proofErr w:type="spellEnd"/>
      <w:r>
        <w:rPr>
          <w:rFonts w:ascii="Times New Roman" w:hAnsi="Times New Roman"/>
          <w:sz w:val="24"/>
          <w:szCs w:val="24"/>
        </w:rPr>
        <w:t xml:space="preserve"> Республики Казахстан по делам государственной службы: </w:t>
      </w:r>
      <w:hyperlink r:id="rId7" w:history="1">
        <w:r>
          <w:rPr>
            <w:rStyle w:val="a9"/>
            <w:rFonts w:ascii="Times New Roman" w:eastAsiaTheme="minorEastAsia" w:hAnsi="Times New Roman"/>
            <w:sz w:val="24"/>
            <w:szCs w:val="24"/>
          </w:rPr>
          <w:t>www.kyzmet.gov.kz</w:t>
        </w:r>
      </w:hyperlink>
    </w:p>
    <w:p w:rsidR="00BC3F46" w:rsidRPr="00F24836" w:rsidRDefault="00BC3F46" w:rsidP="00BC3F46">
      <w:pPr>
        <w:pStyle w:val="a3"/>
        <w:ind w:left="0" w:firstLine="708"/>
        <w:rPr>
          <w:rFonts w:ascii="Times New Roman" w:hAnsi="Times New Roman"/>
          <w:b/>
          <w:sz w:val="24"/>
          <w:szCs w:val="24"/>
          <w:lang w:val="kk-KZ"/>
        </w:rPr>
      </w:pPr>
      <w:r w:rsidRPr="00840D78">
        <w:rPr>
          <w:rFonts w:ascii="Times New Roman" w:hAnsi="Times New Roman"/>
          <w:sz w:val="24"/>
          <w:szCs w:val="24"/>
        </w:rPr>
        <w:t xml:space="preserve">Сайт Ревизионной комиссия по </w:t>
      </w:r>
      <w:proofErr w:type="spellStart"/>
      <w:r w:rsidRPr="00840D78">
        <w:rPr>
          <w:rFonts w:ascii="Times New Roman" w:hAnsi="Times New Roman"/>
          <w:sz w:val="24"/>
          <w:szCs w:val="24"/>
        </w:rPr>
        <w:t>Туркетанской</w:t>
      </w:r>
      <w:proofErr w:type="spellEnd"/>
      <w:r w:rsidRPr="00840D78">
        <w:rPr>
          <w:rFonts w:ascii="Times New Roman" w:hAnsi="Times New Roman"/>
          <w:sz w:val="24"/>
          <w:szCs w:val="24"/>
        </w:rPr>
        <w:t xml:space="preserve"> области:</w:t>
      </w:r>
      <w:r w:rsidRPr="008A7F83">
        <w:rPr>
          <w:b/>
          <w:sz w:val="24"/>
          <w:szCs w:val="24"/>
        </w:rPr>
        <w:t xml:space="preserve"> </w:t>
      </w:r>
      <w:r w:rsidRPr="00F24836">
        <w:rPr>
          <w:rFonts w:ascii="Times New Roman" w:hAnsi="Times New Roman"/>
          <w:b/>
          <w:sz w:val="24"/>
          <w:szCs w:val="24"/>
          <w:lang w:val="kk-KZ"/>
        </w:rPr>
        <w:t>turkistan-revkom.kz</w:t>
      </w:r>
    </w:p>
    <w:tbl>
      <w:tblPr>
        <w:tblW w:w="0" w:type="auto"/>
        <w:tblLook w:val="04A0" w:firstRow="1" w:lastRow="0" w:firstColumn="1" w:lastColumn="0" w:noHBand="0" w:noVBand="1"/>
      </w:tblPr>
      <w:tblGrid>
        <w:gridCol w:w="5435"/>
        <w:gridCol w:w="3950"/>
      </w:tblGrid>
      <w:tr w:rsidR="009720A8" w:rsidRPr="004C6F22" w:rsidTr="009720A8">
        <w:trPr>
          <w:trHeight w:val="30"/>
        </w:trPr>
        <w:tc>
          <w:tcPr>
            <w:tcW w:w="5435" w:type="dxa"/>
            <w:tcMar>
              <w:top w:w="15" w:type="dxa"/>
              <w:left w:w="15" w:type="dxa"/>
              <w:bottom w:w="15" w:type="dxa"/>
              <w:right w:w="15" w:type="dxa"/>
            </w:tcMar>
            <w:vAlign w:val="center"/>
            <w:hideMark/>
          </w:tcPr>
          <w:p w:rsidR="009720A8" w:rsidRPr="004C6F22" w:rsidRDefault="009720A8" w:rsidP="004C6F22">
            <w:pPr>
              <w:spacing w:after="0" w:line="240" w:lineRule="auto"/>
              <w:jc w:val="center"/>
              <w:rPr>
                <w:rFonts w:ascii="Times New Roman" w:hAnsi="Times New Roman"/>
                <w:sz w:val="28"/>
                <w:szCs w:val="28"/>
                <w:lang w:eastAsia="en-US"/>
              </w:rPr>
            </w:pPr>
            <w:bookmarkStart w:id="3" w:name="_GoBack"/>
            <w:r w:rsidRPr="004C6F22">
              <w:rPr>
                <w:rFonts w:ascii="Times New Roman" w:hAnsi="Times New Roman"/>
                <w:color w:val="000000"/>
                <w:sz w:val="28"/>
                <w:szCs w:val="28"/>
                <w:lang w:eastAsia="en-US"/>
              </w:rPr>
              <w:t> </w:t>
            </w:r>
          </w:p>
        </w:tc>
        <w:tc>
          <w:tcPr>
            <w:tcW w:w="3950" w:type="dxa"/>
            <w:tcMar>
              <w:top w:w="15" w:type="dxa"/>
              <w:left w:w="15" w:type="dxa"/>
              <w:bottom w:w="15" w:type="dxa"/>
              <w:right w:w="15" w:type="dxa"/>
            </w:tcMar>
            <w:vAlign w:val="center"/>
            <w:hideMark/>
          </w:tcPr>
          <w:p w:rsidR="008A23B4" w:rsidRPr="00AB1AC3" w:rsidRDefault="008A23B4" w:rsidP="004C6F22">
            <w:pPr>
              <w:spacing w:after="0" w:line="240" w:lineRule="auto"/>
              <w:jc w:val="center"/>
              <w:rPr>
                <w:rFonts w:ascii="Times New Roman" w:hAnsi="Times New Roman"/>
                <w:color w:val="000000"/>
                <w:sz w:val="28"/>
                <w:szCs w:val="28"/>
                <w:lang w:eastAsia="en-US"/>
              </w:rPr>
            </w:pPr>
          </w:p>
          <w:p w:rsidR="009720A8" w:rsidRPr="00332D3A" w:rsidRDefault="009720A8" w:rsidP="004C6F22">
            <w:pPr>
              <w:spacing w:after="0" w:line="240" w:lineRule="auto"/>
              <w:jc w:val="center"/>
              <w:rPr>
                <w:rFonts w:ascii="Times New Roman" w:hAnsi="Times New Roman"/>
                <w:sz w:val="20"/>
                <w:szCs w:val="20"/>
                <w:lang w:eastAsia="en-US"/>
              </w:rPr>
            </w:pPr>
            <w:r w:rsidRPr="00332D3A">
              <w:rPr>
                <w:rFonts w:ascii="Times New Roman" w:hAnsi="Times New Roman"/>
                <w:color w:val="000000"/>
                <w:sz w:val="20"/>
                <w:szCs w:val="20"/>
                <w:lang w:eastAsia="en-US"/>
              </w:rPr>
              <w:t>Приложение 2 к Правилам</w:t>
            </w:r>
            <w:r w:rsidRPr="00332D3A">
              <w:rPr>
                <w:rFonts w:ascii="Times New Roman" w:hAnsi="Times New Roman"/>
                <w:sz w:val="20"/>
                <w:szCs w:val="20"/>
                <w:lang w:eastAsia="en-US"/>
              </w:rPr>
              <w:br/>
            </w:r>
            <w:r w:rsidRPr="00332D3A">
              <w:rPr>
                <w:rFonts w:ascii="Times New Roman" w:hAnsi="Times New Roman"/>
                <w:color w:val="000000"/>
                <w:sz w:val="20"/>
                <w:szCs w:val="20"/>
                <w:lang w:eastAsia="en-US"/>
              </w:rPr>
              <w:t>проведения конкурса на занятие</w:t>
            </w:r>
            <w:r w:rsidRPr="00332D3A">
              <w:rPr>
                <w:rFonts w:ascii="Times New Roman" w:hAnsi="Times New Roman"/>
                <w:sz w:val="20"/>
                <w:szCs w:val="20"/>
                <w:lang w:eastAsia="en-US"/>
              </w:rPr>
              <w:br/>
            </w:r>
            <w:r w:rsidRPr="00332D3A">
              <w:rPr>
                <w:rFonts w:ascii="Times New Roman" w:hAnsi="Times New Roman"/>
                <w:color w:val="000000"/>
                <w:sz w:val="20"/>
                <w:szCs w:val="20"/>
                <w:lang w:eastAsia="en-US"/>
              </w:rPr>
              <w:t>административной государственной</w:t>
            </w:r>
            <w:r w:rsidRPr="00332D3A">
              <w:rPr>
                <w:rFonts w:ascii="Times New Roman" w:hAnsi="Times New Roman"/>
                <w:sz w:val="20"/>
                <w:szCs w:val="20"/>
                <w:lang w:eastAsia="en-US"/>
              </w:rPr>
              <w:br/>
            </w:r>
            <w:r w:rsidRPr="00332D3A">
              <w:rPr>
                <w:rFonts w:ascii="Times New Roman" w:hAnsi="Times New Roman"/>
                <w:color w:val="000000"/>
                <w:sz w:val="20"/>
                <w:szCs w:val="20"/>
                <w:lang w:eastAsia="en-US"/>
              </w:rPr>
              <w:t>должности корпуса "</w:t>
            </w:r>
            <w:proofErr w:type="spellStart"/>
            <w:r w:rsidRPr="00332D3A">
              <w:rPr>
                <w:rFonts w:ascii="Times New Roman" w:hAnsi="Times New Roman"/>
                <w:color w:val="000000"/>
                <w:sz w:val="20"/>
                <w:szCs w:val="20"/>
                <w:lang w:eastAsia="en-US"/>
              </w:rPr>
              <w:t>Б</w:t>
            </w:r>
            <w:proofErr w:type="gramStart"/>
            <w:r w:rsidRPr="00332D3A">
              <w:rPr>
                <w:rFonts w:ascii="Times New Roman" w:hAnsi="Times New Roman"/>
                <w:color w:val="000000"/>
                <w:sz w:val="20"/>
                <w:szCs w:val="20"/>
                <w:lang w:eastAsia="en-US"/>
              </w:rPr>
              <w:t>"Ф</w:t>
            </w:r>
            <w:proofErr w:type="gramEnd"/>
            <w:r w:rsidRPr="00332D3A">
              <w:rPr>
                <w:rFonts w:ascii="Times New Roman" w:hAnsi="Times New Roman"/>
                <w:color w:val="000000"/>
                <w:sz w:val="20"/>
                <w:szCs w:val="20"/>
                <w:lang w:eastAsia="en-US"/>
              </w:rPr>
              <w:t>орма</w:t>
            </w:r>
            <w:proofErr w:type="spellEnd"/>
            <w:r w:rsidRPr="00332D3A">
              <w:rPr>
                <w:rFonts w:ascii="Times New Roman" w:hAnsi="Times New Roman"/>
                <w:sz w:val="20"/>
                <w:szCs w:val="20"/>
                <w:lang w:eastAsia="en-US"/>
              </w:rPr>
              <w:br/>
            </w:r>
            <w:r w:rsidRPr="00332D3A">
              <w:rPr>
                <w:rFonts w:ascii="Times New Roman" w:hAnsi="Times New Roman"/>
                <w:color w:val="000000"/>
                <w:sz w:val="20"/>
                <w:szCs w:val="20"/>
                <w:lang w:eastAsia="en-US"/>
              </w:rPr>
              <w:t>____________________________</w:t>
            </w:r>
            <w:r w:rsidRPr="00332D3A">
              <w:rPr>
                <w:rFonts w:ascii="Times New Roman" w:hAnsi="Times New Roman"/>
                <w:sz w:val="20"/>
                <w:szCs w:val="20"/>
                <w:lang w:eastAsia="en-US"/>
              </w:rPr>
              <w:br/>
            </w:r>
            <w:r w:rsidRPr="00332D3A">
              <w:rPr>
                <w:rFonts w:ascii="Times New Roman" w:hAnsi="Times New Roman"/>
                <w:color w:val="000000"/>
                <w:sz w:val="20"/>
                <w:szCs w:val="20"/>
                <w:lang w:eastAsia="en-US"/>
              </w:rPr>
              <w:t>(государственный орган)</w:t>
            </w:r>
          </w:p>
        </w:tc>
      </w:tr>
    </w:tbl>
    <w:p w:rsidR="009720A8" w:rsidRPr="004C6F22" w:rsidRDefault="009720A8" w:rsidP="004C6F22">
      <w:pPr>
        <w:spacing w:after="0" w:line="240" w:lineRule="auto"/>
        <w:rPr>
          <w:rFonts w:ascii="Times New Roman" w:hAnsi="Times New Roman"/>
          <w:sz w:val="28"/>
          <w:szCs w:val="28"/>
        </w:rPr>
      </w:pPr>
      <w:bookmarkStart w:id="4" w:name="z1625"/>
      <w:r w:rsidRPr="004C6F22">
        <w:rPr>
          <w:rFonts w:ascii="Times New Roman" w:hAnsi="Times New Roman"/>
          <w:b/>
          <w:color w:val="000000"/>
          <w:sz w:val="28"/>
          <w:szCs w:val="28"/>
        </w:rPr>
        <w:t xml:space="preserve">                                            Заявление</w:t>
      </w:r>
    </w:p>
    <w:bookmarkEnd w:id="4"/>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lastRenderedPageBreak/>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4C6F22">
        <w:rPr>
          <w:rFonts w:ascii="Times New Roman" w:hAnsi="Times New Roman"/>
          <w:color w:val="000000"/>
          <w:sz w:val="28"/>
          <w:szCs w:val="28"/>
        </w:rPr>
        <w:t>ознакомлен</w:t>
      </w:r>
      <w:proofErr w:type="gramEnd"/>
      <w:r w:rsidRPr="004C6F22">
        <w:rPr>
          <w:rFonts w:ascii="Times New Roman" w:hAnsi="Times New Roman"/>
          <w:color w:val="000000"/>
          <w:sz w:val="28"/>
          <w:szCs w:val="28"/>
        </w:rPr>
        <w:t xml:space="preserve"> (ознакомлена), согласен (согласна) и обязуюсь их выполнять.</w:t>
      </w:r>
    </w:p>
    <w:p w:rsidR="00A53E12" w:rsidRPr="00A53E12" w:rsidRDefault="009720A8" w:rsidP="00A53E12">
      <w:pPr>
        <w:spacing w:after="0"/>
        <w:jc w:val="both"/>
        <w:rPr>
          <w:rFonts w:ascii="Times New Roman" w:hAnsi="Times New Roman"/>
          <w:sz w:val="28"/>
          <w:szCs w:val="28"/>
        </w:rPr>
      </w:pPr>
      <w:r w:rsidRPr="004C6F22">
        <w:rPr>
          <w:rFonts w:ascii="Times New Roman" w:hAnsi="Times New Roman"/>
          <w:color w:val="000000"/>
          <w:sz w:val="28"/>
          <w:szCs w:val="28"/>
        </w:rPr>
        <w:t>     </w:t>
      </w:r>
      <w:r w:rsidR="00A53E12">
        <w:rPr>
          <w:rFonts w:ascii="Times New Roman" w:hAnsi="Times New Roman"/>
          <w:color w:val="000000"/>
          <w:sz w:val="28"/>
          <w:szCs w:val="28"/>
          <w:lang w:val="kk-KZ"/>
        </w:rPr>
        <w:t xml:space="preserve">  </w:t>
      </w:r>
      <w:r w:rsidR="00A53E12" w:rsidRPr="00A53E12">
        <w:rPr>
          <w:rFonts w:ascii="Times New Roman" w:hAnsi="Times New Roman"/>
          <w:color w:val="000000"/>
          <w:sz w:val="28"/>
          <w:szCs w:val="28"/>
        </w:rPr>
        <w:t>С требованием о том, что государственный служащий не может занимать</w:t>
      </w:r>
    </w:p>
    <w:p w:rsidR="00A53E12" w:rsidRPr="00A53E12" w:rsidRDefault="00A53E12" w:rsidP="00A53E12">
      <w:pPr>
        <w:spacing w:after="0"/>
        <w:jc w:val="both"/>
        <w:rPr>
          <w:rFonts w:ascii="Times New Roman" w:hAnsi="Times New Roman"/>
          <w:sz w:val="28"/>
          <w:szCs w:val="28"/>
        </w:rPr>
      </w:pPr>
      <w:r w:rsidRPr="00A53E12">
        <w:rPr>
          <w:rFonts w:ascii="Times New Roman" w:hAnsi="Times New Roman"/>
          <w:color w:val="000000"/>
          <w:sz w:val="28"/>
          <w:szCs w:val="28"/>
        </w:rPr>
        <w:t>государственную должность, находящуюся в непосредственной подчиненности</w:t>
      </w:r>
    </w:p>
    <w:p w:rsidR="00A53E12" w:rsidRPr="00A53E12" w:rsidRDefault="00A53E12" w:rsidP="00A53E12">
      <w:pPr>
        <w:spacing w:after="0"/>
        <w:jc w:val="both"/>
        <w:rPr>
          <w:rFonts w:ascii="Times New Roman" w:hAnsi="Times New Roman"/>
          <w:sz w:val="28"/>
          <w:szCs w:val="28"/>
        </w:rPr>
      </w:pPr>
      <w:proofErr w:type="gramStart"/>
      <w:r w:rsidRPr="00A53E12">
        <w:rPr>
          <w:rFonts w:ascii="Times New Roman" w:hAnsi="Times New Roman"/>
          <w:color w:val="000000"/>
          <w:sz w:val="28"/>
          <w:szCs w:val="28"/>
        </w:rPr>
        <w:t>должности, занимаемой его близкими родственниками (родителями (родителем),</w:t>
      </w:r>
      <w:r>
        <w:rPr>
          <w:rFonts w:ascii="Times New Roman" w:hAnsi="Times New Roman"/>
          <w:color w:val="000000"/>
          <w:sz w:val="28"/>
          <w:szCs w:val="28"/>
          <w:lang w:val="kk-KZ"/>
        </w:rPr>
        <w:t xml:space="preserve"> </w:t>
      </w:r>
      <w:r w:rsidRPr="00A53E12">
        <w:rPr>
          <w:rFonts w:ascii="Times New Roman" w:hAnsi="Times New Roman"/>
          <w:color w:val="000000"/>
          <w:sz w:val="28"/>
          <w:szCs w:val="28"/>
        </w:rPr>
        <w:t>детьми, усыновителями (</w:t>
      </w:r>
      <w:proofErr w:type="spellStart"/>
      <w:r w:rsidRPr="00A53E12">
        <w:rPr>
          <w:rFonts w:ascii="Times New Roman" w:hAnsi="Times New Roman"/>
          <w:color w:val="000000"/>
          <w:sz w:val="28"/>
          <w:szCs w:val="28"/>
        </w:rPr>
        <w:t>удочерителями</w:t>
      </w:r>
      <w:proofErr w:type="spellEnd"/>
      <w:r w:rsidRPr="00A53E12">
        <w:rPr>
          <w:rFonts w:ascii="Times New Roman" w:hAnsi="Times New Roman"/>
          <w:color w:val="000000"/>
          <w:sz w:val="28"/>
          <w:szCs w:val="28"/>
        </w:rPr>
        <w:t>), усыновленными (удочеренными),</w:t>
      </w:r>
      <w:r>
        <w:rPr>
          <w:rFonts w:ascii="Times New Roman" w:hAnsi="Times New Roman"/>
          <w:color w:val="000000"/>
          <w:sz w:val="28"/>
          <w:szCs w:val="28"/>
          <w:lang w:val="kk-KZ"/>
        </w:rPr>
        <w:t xml:space="preserve"> </w:t>
      </w:r>
      <w:r w:rsidRPr="00A53E12">
        <w:rPr>
          <w:rFonts w:ascii="Times New Roman" w:hAnsi="Times New Roman"/>
          <w:color w:val="000000"/>
          <w:sz w:val="28"/>
          <w:szCs w:val="28"/>
        </w:rPr>
        <w:t xml:space="preserve">полнородными и </w:t>
      </w:r>
      <w:proofErr w:type="spellStart"/>
      <w:r w:rsidRPr="00A53E12">
        <w:rPr>
          <w:rFonts w:ascii="Times New Roman" w:hAnsi="Times New Roman"/>
          <w:color w:val="000000"/>
          <w:sz w:val="28"/>
          <w:szCs w:val="28"/>
        </w:rPr>
        <w:t>неполнородными</w:t>
      </w:r>
      <w:proofErr w:type="spellEnd"/>
      <w:r w:rsidRPr="00A53E12">
        <w:rPr>
          <w:rFonts w:ascii="Times New Roman" w:hAnsi="Times New Roman"/>
          <w:color w:val="000000"/>
          <w:sz w:val="28"/>
          <w:szCs w:val="28"/>
        </w:rPr>
        <w:t xml:space="preserve"> братьями и сестрами, дедушками, бабушками,</w:t>
      </w:r>
      <w:r>
        <w:rPr>
          <w:rFonts w:ascii="Times New Roman" w:hAnsi="Times New Roman"/>
          <w:color w:val="000000"/>
          <w:sz w:val="28"/>
          <w:szCs w:val="28"/>
          <w:lang w:val="kk-KZ"/>
        </w:rPr>
        <w:t xml:space="preserve"> </w:t>
      </w:r>
      <w:r w:rsidRPr="00A53E12">
        <w:rPr>
          <w:rFonts w:ascii="Times New Roman" w:hAnsi="Times New Roman"/>
          <w:color w:val="000000"/>
          <w:sz w:val="28"/>
          <w:szCs w:val="28"/>
        </w:rPr>
        <w:t>внуками), супругом (супругой) и (или) свойственниками (полнородными</w:t>
      </w:r>
      <w:r>
        <w:rPr>
          <w:rFonts w:ascii="Times New Roman" w:hAnsi="Times New Roman"/>
          <w:color w:val="000000"/>
          <w:sz w:val="28"/>
          <w:szCs w:val="28"/>
          <w:lang w:val="kk-KZ"/>
        </w:rPr>
        <w:t xml:space="preserve"> </w:t>
      </w:r>
      <w:r w:rsidRPr="00A53E12">
        <w:rPr>
          <w:rFonts w:ascii="Times New Roman" w:hAnsi="Times New Roman"/>
          <w:color w:val="000000"/>
          <w:sz w:val="28"/>
          <w:szCs w:val="28"/>
        </w:rPr>
        <w:t xml:space="preserve">и </w:t>
      </w:r>
      <w:proofErr w:type="spellStart"/>
      <w:r w:rsidRPr="00A53E12">
        <w:rPr>
          <w:rFonts w:ascii="Times New Roman" w:hAnsi="Times New Roman"/>
          <w:color w:val="000000"/>
          <w:sz w:val="28"/>
          <w:szCs w:val="28"/>
        </w:rPr>
        <w:t>неполнородными</w:t>
      </w:r>
      <w:proofErr w:type="spellEnd"/>
      <w:r w:rsidRPr="00A53E12">
        <w:rPr>
          <w:rFonts w:ascii="Times New Roman" w:hAnsi="Times New Roman"/>
          <w:color w:val="000000"/>
          <w:sz w:val="28"/>
          <w:szCs w:val="28"/>
        </w:rPr>
        <w:t xml:space="preserve"> братьями и сестрами, родителями и детьми супруга (супруги),</w:t>
      </w:r>
      <w:r>
        <w:rPr>
          <w:rFonts w:ascii="Times New Roman" w:hAnsi="Times New Roman"/>
          <w:color w:val="000000"/>
          <w:sz w:val="28"/>
          <w:szCs w:val="28"/>
          <w:lang w:val="kk-KZ"/>
        </w:rPr>
        <w:t xml:space="preserve"> </w:t>
      </w:r>
      <w:r w:rsidRPr="00A53E12">
        <w:rPr>
          <w:rFonts w:ascii="Times New Roman" w:hAnsi="Times New Roman"/>
          <w:color w:val="000000"/>
          <w:sz w:val="28"/>
          <w:szCs w:val="28"/>
        </w:rPr>
        <w:t>а также иметь в непосредственном подчинении близких родственников, супруга</w:t>
      </w:r>
      <w:r>
        <w:rPr>
          <w:rFonts w:ascii="Times New Roman" w:hAnsi="Times New Roman"/>
          <w:color w:val="000000"/>
          <w:sz w:val="28"/>
          <w:szCs w:val="28"/>
          <w:lang w:val="kk-KZ"/>
        </w:rPr>
        <w:t xml:space="preserve"> </w:t>
      </w:r>
      <w:r w:rsidRPr="00A53E12">
        <w:rPr>
          <w:rFonts w:ascii="Times New Roman" w:hAnsi="Times New Roman"/>
          <w:color w:val="000000"/>
          <w:sz w:val="28"/>
          <w:szCs w:val="28"/>
        </w:rPr>
        <w:t>(супругу) и (или) свойственников ознакомлен (ознакомлена).</w:t>
      </w:r>
      <w:proofErr w:type="gramEnd"/>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xml:space="preserve">      С трансляцией и размещением на </w:t>
      </w:r>
      <w:proofErr w:type="spellStart"/>
      <w:r w:rsidRPr="004C6F22">
        <w:rPr>
          <w:rFonts w:ascii="Times New Roman" w:hAnsi="Times New Roman"/>
          <w:color w:val="000000"/>
          <w:sz w:val="28"/>
          <w:szCs w:val="28"/>
        </w:rPr>
        <w:t>интернет-ресурсе</w:t>
      </w:r>
      <w:proofErr w:type="spellEnd"/>
      <w:r w:rsidRPr="004C6F22">
        <w:rPr>
          <w:rFonts w:ascii="Times New Roman" w:hAnsi="Times New Roman"/>
          <w:color w:val="000000"/>
          <w:sz w:val="28"/>
          <w:szCs w:val="28"/>
        </w:rPr>
        <w:t xml:space="preserve"> государственного органа видеозаписи моего собеседования </w:t>
      </w:r>
      <w:proofErr w:type="gramStart"/>
      <w:r w:rsidRPr="004C6F22">
        <w:rPr>
          <w:rFonts w:ascii="Times New Roman" w:hAnsi="Times New Roman"/>
          <w:color w:val="000000"/>
          <w:sz w:val="28"/>
          <w:szCs w:val="28"/>
        </w:rPr>
        <w:t>согласен</w:t>
      </w:r>
      <w:proofErr w:type="gramEnd"/>
      <w:r w:rsidRPr="004C6F22">
        <w:rPr>
          <w:rFonts w:ascii="Times New Roman" w:hAnsi="Times New Roman"/>
          <w:color w:val="000000"/>
          <w:sz w:val="28"/>
          <w:szCs w:val="28"/>
        </w:rPr>
        <w:t xml:space="preserve"> 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w:t>
      </w:r>
      <w:r w:rsidR="00A53E12">
        <w:rPr>
          <w:rFonts w:ascii="Times New Roman" w:hAnsi="Times New Roman"/>
          <w:color w:val="000000"/>
          <w:sz w:val="28"/>
          <w:szCs w:val="28"/>
          <w:lang w:val="kk-KZ"/>
        </w:rPr>
        <w:t xml:space="preserve">                                                 </w:t>
      </w:r>
      <w:r w:rsidRPr="004C6F22">
        <w:rPr>
          <w:rFonts w:ascii="Times New Roman" w:hAnsi="Times New Roman"/>
          <w:color w:val="000000"/>
          <w:sz w:val="28"/>
          <w:szCs w:val="28"/>
        </w:rPr>
        <w:t>  (да/нет)</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xml:space="preserve">       Отвечаю за подлинность представленных документов. </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Прилагаемые документы:</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Адрес_________________________________________________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Номера контактных телефонов: 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e-</w:t>
      </w:r>
      <w:proofErr w:type="spellStart"/>
      <w:r w:rsidRPr="004C6F22">
        <w:rPr>
          <w:rFonts w:ascii="Times New Roman" w:hAnsi="Times New Roman"/>
          <w:color w:val="000000"/>
          <w:sz w:val="28"/>
          <w:szCs w:val="28"/>
        </w:rPr>
        <w:t>mail</w:t>
      </w:r>
      <w:proofErr w:type="spellEnd"/>
      <w:r w:rsidRPr="004C6F22">
        <w:rPr>
          <w:rFonts w:ascii="Times New Roman" w:hAnsi="Times New Roman"/>
          <w:color w:val="000000"/>
          <w:sz w:val="28"/>
          <w:szCs w:val="28"/>
        </w:rPr>
        <w:t>: 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ИИН 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 _______________________________________________________</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(подпись)            (Фамилия, имя, отчество (при его наличии))</w:t>
      </w:r>
    </w:p>
    <w:p w:rsidR="009720A8" w:rsidRPr="004C6F22" w:rsidRDefault="009720A8" w:rsidP="004C6F22">
      <w:pPr>
        <w:spacing w:after="0" w:line="240" w:lineRule="auto"/>
        <w:jc w:val="both"/>
        <w:rPr>
          <w:rFonts w:ascii="Times New Roman" w:hAnsi="Times New Roman"/>
          <w:sz w:val="28"/>
          <w:szCs w:val="28"/>
        </w:rPr>
      </w:pPr>
      <w:r w:rsidRPr="004C6F22">
        <w:rPr>
          <w:rFonts w:ascii="Times New Roman" w:hAnsi="Times New Roman"/>
          <w:color w:val="000000"/>
          <w:sz w:val="28"/>
          <w:szCs w:val="28"/>
        </w:rPr>
        <w:t>      "____"_______________ 20__ г.</w:t>
      </w:r>
      <w:bookmarkEnd w:id="3"/>
    </w:p>
    <w:sectPr w:rsidR="009720A8" w:rsidRPr="004C6F22" w:rsidSect="00223CE4">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Kazakh">
    <w:altName w:val="Times New Roman"/>
    <w:charset w:val="00"/>
    <w:family w:val="auto"/>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3E1"/>
    <w:multiLevelType w:val="hybridMultilevel"/>
    <w:tmpl w:val="8E3E4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16737"/>
    <w:multiLevelType w:val="hybridMultilevel"/>
    <w:tmpl w:val="3570547C"/>
    <w:lvl w:ilvl="0" w:tplc="546AD230">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265D44"/>
    <w:multiLevelType w:val="hybridMultilevel"/>
    <w:tmpl w:val="57AA9DA2"/>
    <w:lvl w:ilvl="0" w:tplc="BBD8D04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EE68D9"/>
    <w:multiLevelType w:val="hybridMultilevel"/>
    <w:tmpl w:val="90CC54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2567F"/>
    <w:multiLevelType w:val="hybridMultilevel"/>
    <w:tmpl w:val="5C2A4704"/>
    <w:lvl w:ilvl="0" w:tplc="B18857B0">
      <w:start w:val="2"/>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48105B6C"/>
    <w:multiLevelType w:val="hybridMultilevel"/>
    <w:tmpl w:val="EAA0B51A"/>
    <w:lvl w:ilvl="0" w:tplc="4ED016DA">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585F6C1B"/>
    <w:multiLevelType w:val="hybridMultilevel"/>
    <w:tmpl w:val="DE58939C"/>
    <w:lvl w:ilvl="0" w:tplc="6F86C82C">
      <w:numFmt w:val="bullet"/>
      <w:lvlText w:val="-"/>
      <w:lvlJc w:val="left"/>
      <w:pPr>
        <w:tabs>
          <w:tab w:val="num" w:pos="502"/>
        </w:tabs>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1E4E78"/>
    <w:multiLevelType w:val="hybridMultilevel"/>
    <w:tmpl w:val="B55AC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E0C3E"/>
    <w:multiLevelType w:val="multilevel"/>
    <w:tmpl w:val="EE361092"/>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6E"/>
    <w:rsid w:val="00016F64"/>
    <w:rsid w:val="00017B7F"/>
    <w:rsid w:val="00033C02"/>
    <w:rsid w:val="000342FA"/>
    <w:rsid w:val="00053101"/>
    <w:rsid w:val="000538EB"/>
    <w:rsid w:val="00076C2A"/>
    <w:rsid w:val="00084891"/>
    <w:rsid w:val="000A0E57"/>
    <w:rsid w:val="000D5BB4"/>
    <w:rsid w:val="000F1092"/>
    <w:rsid w:val="000F6AC0"/>
    <w:rsid w:val="000F78A4"/>
    <w:rsid w:val="001238D5"/>
    <w:rsid w:val="00147887"/>
    <w:rsid w:val="001560E3"/>
    <w:rsid w:val="00157323"/>
    <w:rsid w:val="00194729"/>
    <w:rsid w:val="001A1180"/>
    <w:rsid w:val="001A70E4"/>
    <w:rsid w:val="001B3C50"/>
    <w:rsid w:val="001B7670"/>
    <w:rsid w:val="001C36A5"/>
    <w:rsid w:val="001E1D9D"/>
    <w:rsid w:val="00207F7A"/>
    <w:rsid w:val="00216266"/>
    <w:rsid w:val="00223CE4"/>
    <w:rsid w:val="00270318"/>
    <w:rsid w:val="00292433"/>
    <w:rsid w:val="002A7DD9"/>
    <w:rsid w:val="002C372B"/>
    <w:rsid w:val="002F69E3"/>
    <w:rsid w:val="00316E45"/>
    <w:rsid w:val="00332D3A"/>
    <w:rsid w:val="003573A9"/>
    <w:rsid w:val="00377381"/>
    <w:rsid w:val="00380211"/>
    <w:rsid w:val="0039693B"/>
    <w:rsid w:val="003A3490"/>
    <w:rsid w:val="003B05EB"/>
    <w:rsid w:val="003B66BD"/>
    <w:rsid w:val="003C1B29"/>
    <w:rsid w:val="003C5C16"/>
    <w:rsid w:val="003D74A0"/>
    <w:rsid w:val="00401CD1"/>
    <w:rsid w:val="00436978"/>
    <w:rsid w:val="004440E8"/>
    <w:rsid w:val="0048799F"/>
    <w:rsid w:val="004B00AF"/>
    <w:rsid w:val="004B2E52"/>
    <w:rsid w:val="004C5483"/>
    <w:rsid w:val="004C6588"/>
    <w:rsid w:val="004C6F22"/>
    <w:rsid w:val="004E1CC1"/>
    <w:rsid w:val="004E6830"/>
    <w:rsid w:val="004F5FC5"/>
    <w:rsid w:val="00511D3A"/>
    <w:rsid w:val="00533D2A"/>
    <w:rsid w:val="00552476"/>
    <w:rsid w:val="0056181B"/>
    <w:rsid w:val="005833F1"/>
    <w:rsid w:val="005851A4"/>
    <w:rsid w:val="005B7BF9"/>
    <w:rsid w:val="005C4569"/>
    <w:rsid w:val="005E0E70"/>
    <w:rsid w:val="005E50C4"/>
    <w:rsid w:val="005E52D8"/>
    <w:rsid w:val="006146F4"/>
    <w:rsid w:val="00614AB0"/>
    <w:rsid w:val="006304AD"/>
    <w:rsid w:val="006379FA"/>
    <w:rsid w:val="00646602"/>
    <w:rsid w:val="0067744B"/>
    <w:rsid w:val="006804F1"/>
    <w:rsid w:val="006844C6"/>
    <w:rsid w:val="00686353"/>
    <w:rsid w:val="006C4B9B"/>
    <w:rsid w:val="006D11EB"/>
    <w:rsid w:val="006D30FA"/>
    <w:rsid w:val="0071609F"/>
    <w:rsid w:val="00720B98"/>
    <w:rsid w:val="007335FC"/>
    <w:rsid w:val="007429A7"/>
    <w:rsid w:val="0077017C"/>
    <w:rsid w:val="007824DC"/>
    <w:rsid w:val="007D3D8A"/>
    <w:rsid w:val="007E5ADC"/>
    <w:rsid w:val="007F3CC7"/>
    <w:rsid w:val="0080009A"/>
    <w:rsid w:val="00821A41"/>
    <w:rsid w:val="00824BAB"/>
    <w:rsid w:val="00825F52"/>
    <w:rsid w:val="0083152E"/>
    <w:rsid w:val="00846EBF"/>
    <w:rsid w:val="00862C8F"/>
    <w:rsid w:val="008A23B4"/>
    <w:rsid w:val="008A412F"/>
    <w:rsid w:val="008C565D"/>
    <w:rsid w:val="008E5417"/>
    <w:rsid w:val="008E554D"/>
    <w:rsid w:val="008F34F4"/>
    <w:rsid w:val="00947917"/>
    <w:rsid w:val="0095288E"/>
    <w:rsid w:val="0096014B"/>
    <w:rsid w:val="009720A8"/>
    <w:rsid w:val="0098149B"/>
    <w:rsid w:val="00985F1D"/>
    <w:rsid w:val="009A0FC2"/>
    <w:rsid w:val="009A3298"/>
    <w:rsid w:val="009B308C"/>
    <w:rsid w:val="009C2245"/>
    <w:rsid w:val="00A160EC"/>
    <w:rsid w:val="00A25AF2"/>
    <w:rsid w:val="00A32ECE"/>
    <w:rsid w:val="00A53E12"/>
    <w:rsid w:val="00A61943"/>
    <w:rsid w:val="00A709F9"/>
    <w:rsid w:val="00A72FC0"/>
    <w:rsid w:val="00AB1AC3"/>
    <w:rsid w:val="00AE02EB"/>
    <w:rsid w:val="00AE061E"/>
    <w:rsid w:val="00AF17AC"/>
    <w:rsid w:val="00B27287"/>
    <w:rsid w:val="00B33D87"/>
    <w:rsid w:val="00B3723C"/>
    <w:rsid w:val="00B6159F"/>
    <w:rsid w:val="00B64544"/>
    <w:rsid w:val="00B67E7A"/>
    <w:rsid w:val="00BA413A"/>
    <w:rsid w:val="00BC3F46"/>
    <w:rsid w:val="00BF3D9E"/>
    <w:rsid w:val="00C24312"/>
    <w:rsid w:val="00C25F77"/>
    <w:rsid w:val="00C32200"/>
    <w:rsid w:val="00C35C8A"/>
    <w:rsid w:val="00C54E42"/>
    <w:rsid w:val="00C605BA"/>
    <w:rsid w:val="00CA1F27"/>
    <w:rsid w:val="00CC5767"/>
    <w:rsid w:val="00CE4CE8"/>
    <w:rsid w:val="00CE5A9B"/>
    <w:rsid w:val="00CE6659"/>
    <w:rsid w:val="00D00465"/>
    <w:rsid w:val="00D0395F"/>
    <w:rsid w:val="00D41481"/>
    <w:rsid w:val="00D75843"/>
    <w:rsid w:val="00DA015A"/>
    <w:rsid w:val="00DA53AA"/>
    <w:rsid w:val="00DB0E25"/>
    <w:rsid w:val="00DB36DF"/>
    <w:rsid w:val="00DF48B3"/>
    <w:rsid w:val="00E04C09"/>
    <w:rsid w:val="00E11D3B"/>
    <w:rsid w:val="00E72A61"/>
    <w:rsid w:val="00E748A4"/>
    <w:rsid w:val="00E91D5B"/>
    <w:rsid w:val="00E96509"/>
    <w:rsid w:val="00EA6F94"/>
    <w:rsid w:val="00EB2FF9"/>
    <w:rsid w:val="00EC12AC"/>
    <w:rsid w:val="00EC4B29"/>
    <w:rsid w:val="00ED2616"/>
    <w:rsid w:val="00EF5C19"/>
    <w:rsid w:val="00F30DC5"/>
    <w:rsid w:val="00F43E4B"/>
    <w:rsid w:val="00F579DA"/>
    <w:rsid w:val="00FA40EA"/>
    <w:rsid w:val="00FA685F"/>
    <w:rsid w:val="00FB5151"/>
    <w:rsid w:val="00FC7AED"/>
    <w:rsid w:val="00FD1D6B"/>
    <w:rsid w:val="00FE0209"/>
    <w:rsid w:val="00FE48F1"/>
    <w:rsid w:val="00FF776E"/>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EB"/>
    <w:rPr>
      <w:rFonts w:ascii="Calibri" w:eastAsia="Times New Roman" w:hAnsi="Calibri" w:cs="Times New Roman"/>
      <w:lang w:eastAsia="ru-RU"/>
    </w:rPr>
  </w:style>
  <w:style w:type="paragraph" w:styleId="3">
    <w:name w:val="heading 3"/>
    <w:basedOn w:val="a"/>
    <w:next w:val="a"/>
    <w:link w:val="30"/>
    <w:uiPriority w:val="9"/>
    <w:unhideWhenUsed/>
    <w:qFormat/>
    <w:rsid w:val="005524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3C5C16"/>
    <w:pPr>
      <w:keepNext/>
      <w:spacing w:after="0" w:line="240" w:lineRule="auto"/>
      <w:ind w:firstLine="720"/>
      <w:jc w:val="right"/>
      <w:outlineLvl w:val="3"/>
    </w:pPr>
    <w:rPr>
      <w:rFonts w:ascii="Helv/Kazakh" w:hAnsi="Helv/Kazakh"/>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rPr>
      <w:rFonts w:eastAsiaTheme="minorEastAsia"/>
    </w:rPr>
  </w:style>
  <w:style w:type="character" w:customStyle="1" w:styleId="apple-converted-space">
    <w:name w:val="apple-converted-space"/>
    <w:basedOn w:val="a0"/>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link w:val="a6"/>
    <w:uiPriority w:val="34"/>
    <w:qFormat/>
    <w:rsid w:val="00FF776E"/>
    <w:pPr>
      <w:ind w:left="720"/>
      <w:contextualSpacing/>
    </w:pPr>
    <w:rPr>
      <w:rFonts w:eastAsia="Calibri"/>
      <w:noProof/>
    </w:rPr>
  </w:style>
  <w:style w:type="paragraph" w:styleId="a7">
    <w:name w:val="No Spacing"/>
    <w:aliases w:val="Обя,мелкий,норма,No Spacing1,мой рабочий"/>
    <w:link w:val="a8"/>
    <w:qFormat/>
    <w:rsid w:val="00B33D87"/>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норма Знак,No Spacing1 Знак,мой рабочий Знак"/>
    <w:basedOn w:val="a0"/>
    <w:link w:val="a7"/>
    <w:rsid w:val="00B33D87"/>
    <w:rPr>
      <w:rFonts w:ascii="Calibri" w:eastAsia="Times New Roman" w:hAnsi="Calibri" w:cs="Times New Roman"/>
      <w:lang w:eastAsia="ru-RU"/>
    </w:rPr>
  </w:style>
  <w:style w:type="character" w:customStyle="1" w:styleId="40">
    <w:name w:val="Заголовок 4 Знак"/>
    <w:basedOn w:val="a0"/>
    <w:link w:val="4"/>
    <w:uiPriority w:val="99"/>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hAnsi="Times/Kazakh"/>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character" w:styleId="a9">
    <w:name w:val="Hyperlink"/>
    <w:basedOn w:val="a0"/>
    <w:rsid w:val="003B05EB"/>
    <w:rPr>
      <w:color w:val="0000FF"/>
      <w:u w:val="single"/>
    </w:rPr>
  </w:style>
  <w:style w:type="paragraph" w:styleId="31">
    <w:name w:val="Body Text 3"/>
    <w:basedOn w:val="a"/>
    <w:link w:val="32"/>
    <w:unhideWhenUsed/>
    <w:rsid w:val="003B05EB"/>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3B05EB"/>
    <w:rPr>
      <w:sz w:val="16"/>
      <w:szCs w:val="16"/>
    </w:rPr>
  </w:style>
  <w:style w:type="paragraph" w:customStyle="1" w:styleId="41">
    <w:name w:val="Обычный4"/>
    <w:rsid w:val="00BF3D9E"/>
    <w:pPr>
      <w:widowControl w:val="0"/>
      <w:spacing w:after="0" w:line="240" w:lineRule="auto"/>
    </w:pPr>
    <w:rPr>
      <w:rFonts w:ascii="Arial" w:eastAsia="Times New Roman" w:hAnsi="Arial" w:cs="Times New Roman"/>
      <w:sz w:val="20"/>
      <w:szCs w:val="20"/>
      <w:lang w:eastAsia="ru-RU"/>
    </w:rPr>
  </w:style>
  <w:style w:type="paragraph" w:customStyle="1" w:styleId="1">
    <w:name w:val="Обычный1"/>
    <w:rsid w:val="00FA40EA"/>
    <w:pPr>
      <w:widowControl w:val="0"/>
      <w:spacing w:after="0" w:line="240" w:lineRule="auto"/>
    </w:pPr>
    <w:rPr>
      <w:rFonts w:ascii="Arial" w:eastAsia="Times New Roman" w:hAnsi="Arial" w:cs="Times New Roman"/>
      <w:sz w:val="20"/>
      <w:szCs w:val="20"/>
      <w:lang w:eastAsia="ru-RU"/>
    </w:rPr>
  </w:style>
  <w:style w:type="character" w:customStyle="1" w:styleId="a6">
    <w:name w:val="Абзац списка Знак"/>
    <w:aliases w:val="Абзац списка4 Знак,Абзац с отступом Знак,List Paragraph Знак,Абзац списка1 Знак"/>
    <w:link w:val="a5"/>
    <w:uiPriority w:val="34"/>
    <w:locked/>
    <w:rsid w:val="00B67E7A"/>
    <w:rPr>
      <w:rFonts w:ascii="Calibri" w:eastAsia="Calibri" w:hAnsi="Calibri" w:cs="Times New Roman"/>
      <w:noProof/>
      <w:lang w:eastAsia="ru-RU"/>
    </w:rPr>
  </w:style>
  <w:style w:type="paragraph" w:customStyle="1" w:styleId="21">
    <w:name w:val="Обычный2"/>
    <w:uiPriority w:val="99"/>
    <w:rsid w:val="003D74A0"/>
    <w:pPr>
      <w:widowControl w:val="0"/>
      <w:spacing w:after="0" w:line="240" w:lineRule="auto"/>
    </w:pPr>
    <w:rPr>
      <w:rFonts w:ascii="Arial" w:eastAsia="Times New Roman" w:hAnsi="Arial" w:cs="Times New Roman"/>
      <w:sz w:val="20"/>
      <w:szCs w:val="20"/>
      <w:lang w:eastAsia="ru-RU"/>
    </w:rPr>
  </w:style>
  <w:style w:type="character" w:styleId="aa">
    <w:name w:val="Emphasis"/>
    <w:uiPriority w:val="20"/>
    <w:qFormat/>
    <w:rsid w:val="00862C8F"/>
    <w:rPr>
      <w:i/>
      <w:iCs/>
    </w:rPr>
  </w:style>
  <w:style w:type="paragraph" w:customStyle="1" w:styleId="BodyText1">
    <w:name w:val="Body Text1"/>
    <w:basedOn w:val="a"/>
    <w:uiPriority w:val="99"/>
    <w:rsid w:val="004E1CC1"/>
    <w:pPr>
      <w:spacing w:after="0" w:line="240" w:lineRule="auto"/>
    </w:pPr>
    <w:rPr>
      <w:rFonts w:ascii="KZ Times New Roman" w:eastAsia="Calibri" w:hAnsi="KZ Times New Roman" w:cs="KZ Times New Roman"/>
      <w:sz w:val="28"/>
      <w:szCs w:val="28"/>
      <w:lang w:val="ru-MO"/>
    </w:rPr>
  </w:style>
  <w:style w:type="paragraph" w:customStyle="1" w:styleId="FR1">
    <w:name w:val="FR1"/>
    <w:rsid w:val="007429A7"/>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552476"/>
    <w:rPr>
      <w:rFonts w:asciiTheme="majorHAnsi" w:eastAsiaTheme="majorEastAsia" w:hAnsiTheme="majorHAnsi" w:cstheme="majorBidi"/>
      <w:b/>
      <w:bCs/>
      <w:color w:val="4F81BD" w:themeColor="accent1"/>
      <w:lang w:eastAsia="ru-RU"/>
    </w:rPr>
  </w:style>
  <w:style w:type="paragraph" w:styleId="ab">
    <w:name w:val="header"/>
    <w:basedOn w:val="a"/>
    <w:link w:val="ac"/>
    <w:uiPriority w:val="99"/>
    <w:rsid w:val="00033C02"/>
    <w:pPr>
      <w:tabs>
        <w:tab w:val="center" w:pos="4153"/>
        <w:tab w:val="right" w:pos="8306"/>
      </w:tabs>
      <w:spacing w:after="0" w:line="240" w:lineRule="auto"/>
    </w:pPr>
    <w:rPr>
      <w:rFonts w:ascii="Times New Roman" w:hAnsi="Times New Roman"/>
      <w:sz w:val="20"/>
      <w:szCs w:val="20"/>
    </w:rPr>
  </w:style>
  <w:style w:type="character" w:customStyle="1" w:styleId="ac">
    <w:name w:val="Верхний колонтитул Знак"/>
    <w:basedOn w:val="a0"/>
    <w:link w:val="ab"/>
    <w:uiPriority w:val="99"/>
    <w:rsid w:val="00033C0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EB"/>
    <w:rPr>
      <w:rFonts w:ascii="Calibri" w:eastAsia="Times New Roman" w:hAnsi="Calibri" w:cs="Times New Roman"/>
      <w:lang w:eastAsia="ru-RU"/>
    </w:rPr>
  </w:style>
  <w:style w:type="paragraph" w:styleId="3">
    <w:name w:val="heading 3"/>
    <w:basedOn w:val="a"/>
    <w:next w:val="a"/>
    <w:link w:val="30"/>
    <w:uiPriority w:val="9"/>
    <w:unhideWhenUsed/>
    <w:qFormat/>
    <w:rsid w:val="005524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3C5C16"/>
    <w:pPr>
      <w:keepNext/>
      <w:spacing w:after="0" w:line="240" w:lineRule="auto"/>
      <w:ind w:firstLine="720"/>
      <w:jc w:val="right"/>
      <w:outlineLvl w:val="3"/>
    </w:pPr>
    <w:rPr>
      <w:rFonts w:ascii="Helv/Kazakh" w:hAnsi="Helv/Kazakh"/>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FF776E"/>
    <w:pPr>
      <w:ind w:left="720"/>
      <w:contextualSpacing/>
    </w:pPr>
    <w:rPr>
      <w:rFonts w:eastAsiaTheme="minorEastAsia"/>
    </w:rPr>
  </w:style>
  <w:style w:type="character" w:customStyle="1" w:styleId="apple-converted-space">
    <w:name w:val="apple-converted-space"/>
    <w:basedOn w:val="a0"/>
    <w:rsid w:val="00FF776E"/>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FF776E"/>
    <w:rPr>
      <w:rFonts w:eastAsiaTheme="minorEastAsia"/>
      <w:lang w:eastAsia="ru-RU"/>
    </w:rPr>
  </w:style>
  <w:style w:type="paragraph" w:styleId="a5">
    <w:name w:val="List Paragraph"/>
    <w:aliases w:val="Абзац списка4,Абзац с отступом,List Paragraph,Абзац списка1"/>
    <w:basedOn w:val="a"/>
    <w:link w:val="a6"/>
    <w:uiPriority w:val="34"/>
    <w:qFormat/>
    <w:rsid w:val="00FF776E"/>
    <w:pPr>
      <w:ind w:left="720"/>
      <w:contextualSpacing/>
    </w:pPr>
    <w:rPr>
      <w:rFonts w:eastAsia="Calibri"/>
      <w:noProof/>
    </w:rPr>
  </w:style>
  <w:style w:type="paragraph" w:styleId="a7">
    <w:name w:val="No Spacing"/>
    <w:aliases w:val="Обя,мелкий,норма,No Spacing1,мой рабочий"/>
    <w:link w:val="a8"/>
    <w:qFormat/>
    <w:rsid w:val="00B33D87"/>
    <w:pPr>
      <w:spacing w:after="0" w:line="240" w:lineRule="auto"/>
    </w:pPr>
    <w:rPr>
      <w:rFonts w:ascii="Calibri" w:eastAsia="Times New Roman" w:hAnsi="Calibri" w:cs="Times New Roman"/>
      <w:lang w:eastAsia="ru-RU"/>
    </w:rPr>
  </w:style>
  <w:style w:type="character" w:customStyle="1" w:styleId="a8">
    <w:name w:val="Без интервала Знак"/>
    <w:aliases w:val="Обя Знак,мелкий Знак,норма Знак,No Spacing1 Знак,мой рабочий Знак"/>
    <w:basedOn w:val="a0"/>
    <w:link w:val="a7"/>
    <w:rsid w:val="00B33D87"/>
    <w:rPr>
      <w:rFonts w:ascii="Calibri" w:eastAsia="Times New Roman" w:hAnsi="Calibri" w:cs="Times New Roman"/>
      <w:lang w:eastAsia="ru-RU"/>
    </w:rPr>
  </w:style>
  <w:style w:type="character" w:customStyle="1" w:styleId="40">
    <w:name w:val="Заголовок 4 Знак"/>
    <w:basedOn w:val="a0"/>
    <w:link w:val="4"/>
    <w:uiPriority w:val="99"/>
    <w:rsid w:val="003C5C16"/>
    <w:rPr>
      <w:rFonts w:ascii="Helv/Kazakh" w:eastAsia="Times New Roman" w:hAnsi="Helv/Kazakh" w:cs="Times New Roman"/>
      <w:sz w:val="24"/>
      <w:szCs w:val="20"/>
      <w:lang w:eastAsia="ko-KR"/>
    </w:rPr>
  </w:style>
  <w:style w:type="paragraph" w:styleId="2">
    <w:name w:val="Body Text 2"/>
    <w:basedOn w:val="a"/>
    <w:link w:val="20"/>
    <w:rsid w:val="003C5C16"/>
    <w:pPr>
      <w:spacing w:after="0" w:line="240" w:lineRule="auto"/>
    </w:pPr>
    <w:rPr>
      <w:rFonts w:ascii="Times/Kazakh" w:hAnsi="Times/Kazakh"/>
      <w:sz w:val="24"/>
      <w:szCs w:val="20"/>
      <w:lang w:eastAsia="ko-KR"/>
    </w:rPr>
  </w:style>
  <w:style w:type="character" w:customStyle="1" w:styleId="20">
    <w:name w:val="Основной текст 2 Знак"/>
    <w:basedOn w:val="a0"/>
    <w:link w:val="2"/>
    <w:rsid w:val="003C5C16"/>
    <w:rPr>
      <w:rFonts w:ascii="Times/Kazakh" w:eastAsia="Times New Roman" w:hAnsi="Times/Kazakh" w:cs="Times New Roman"/>
      <w:sz w:val="24"/>
      <w:szCs w:val="20"/>
      <w:lang w:eastAsia="ko-KR"/>
    </w:rPr>
  </w:style>
  <w:style w:type="character" w:styleId="a9">
    <w:name w:val="Hyperlink"/>
    <w:basedOn w:val="a0"/>
    <w:rsid w:val="003B05EB"/>
    <w:rPr>
      <w:color w:val="0000FF"/>
      <w:u w:val="single"/>
    </w:rPr>
  </w:style>
  <w:style w:type="paragraph" w:styleId="31">
    <w:name w:val="Body Text 3"/>
    <w:basedOn w:val="a"/>
    <w:link w:val="32"/>
    <w:unhideWhenUsed/>
    <w:rsid w:val="003B05EB"/>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3B05EB"/>
    <w:rPr>
      <w:sz w:val="16"/>
      <w:szCs w:val="16"/>
    </w:rPr>
  </w:style>
  <w:style w:type="paragraph" w:customStyle="1" w:styleId="41">
    <w:name w:val="Обычный4"/>
    <w:rsid w:val="00BF3D9E"/>
    <w:pPr>
      <w:widowControl w:val="0"/>
      <w:spacing w:after="0" w:line="240" w:lineRule="auto"/>
    </w:pPr>
    <w:rPr>
      <w:rFonts w:ascii="Arial" w:eastAsia="Times New Roman" w:hAnsi="Arial" w:cs="Times New Roman"/>
      <w:sz w:val="20"/>
      <w:szCs w:val="20"/>
      <w:lang w:eastAsia="ru-RU"/>
    </w:rPr>
  </w:style>
  <w:style w:type="paragraph" w:customStyle="1" w:styleId="1">
    <w:name w:val="Обычный1"/>
    <w:rsid w:val="00FA40EA"/>
    <w:pPr>
      <w:widowControl w:val="0"/>
      <w:spacing w:after="0" w:line="240" w:lineRule="auto"/>
    </w:pPr>
    <w:rPr>
      <w:rFonts w:ascii="Arial" w:eastAsia="Times New Roman" w:hAnsi="Arial" w:cs="Times New Roman"/>
      <w:sz w:val="20"/>
      <w:szCs w:val="20"/>
      <w:lang w:eastAsia="ru-RU"/>
    </w:rPr>
  </w:style>
  <w:style w:type="character" w:customStyle="1" w:styleId="a6">
    <w:name w:val="Абзац списка Знак"/>
    <w:aliases w:val="Абзац списка4 Знак,Абзац с отступом Знак,List Paragraph Знак,Абзац списка1 Знак"/>
    <w:link w:val="a5"/>
    <w:uiPriority w:val="34"/>
    <w:locked/>
    <w:rsid w:val="00B67E7A"/>
    <w:rPr>
      <w:rFonts w:ascii="Calibri" w:eastAsia="Calibri" w:hAnsi="Calibri" w:cs="Times New Roman"/>
      <w:noProof/>
      <w:lang w:eastAsia="ru-RU"/>
    </w:rPr>
  </w:style>
  <w:style w:type="paragraph" w:customStyle="1" w:styleId="21">
    <w:name w:val="Обычный2"/>
    <w:uiPriority w:val="99"/>
    <w:rsid w:val="003D74A0"/>
    <w:pPr>
      <w:widowControl w:val="0"/>
      <w:spacing w:after="0" w:line="240" w:lineRule="auto"/>
    </w:pPr>
    <w:rPr>
      <w:rFonts w:ascii="Arial" w:eastAsia="Times New Roman" w:hAnsi="Arial" w:cs="Times New Roman"/>
      <w:sz w:val="20"/>
      <w:szCs w:val="20"/>
      <w:lang w:eastAsia="ru-RU"/>
    </w:rPr>
  </w:style>
  <w:style w:type="character" w:styleId="aa">
    <w:name w:val="Emphasis"/>
    <w:uiPriority w:val="20"/>
    <w:qFormat/>
    <w:rsid w:val="00862C8F"/>
    <w:rPr>
      <w:i/>
      <w:iCs/>
    </w:rPr>
  </w:style>
  <w:style w:type="paragraph" w:customStyle="1" w:styleId="BodyText1">
    <w:name w:val="Body Text1"/>
    <w:basedOn w:val="a"/>
    <w:uiPriority w:val="99"/>
    <w:rsid w:val="004E1CC1"/>
    <w:pPr>
      <w:spacing w:after="0" w:line="240" w:lineRule="auto"/>
    </w:pPr>
    <w:rPr>
      <w:rFonts w:ascii="KZ Times New Roman" w:eastAsia="Calibri" w:hAnsi="KZ Times New Roman" w:cs="KZ Times New Roman"/>
      <w:sz w:val="28"/>
      <w:szCs w:val="28"/>
      <w:lang w:val="ru-MO"/>
    </w:rPr>
  </w:style>
  <w:style w:type="paragraph" w:customStyle="1" w:styleId="FR1">
    <w:name w:val="FR1"/>
    <w:rsid w:val="007429A7"/>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552476"/>
    <w:rPr>
      <w:rFonts w:asciiTheme="majorHAnsi" w:eastAsiaTheme="majorEastAsia" w:hAnsiTheme="majorHAnsi" w:cstheme="majorBidi"/>
      <w:b/>
      <w:bCs/>
      <w:color w:val="4F81BD" w:themeColor="accent1"/>
      <w:lang w:eastAsia="ru-RU"/>
    </w:rPr>
  </w:style>
  <w:style w:type="paragraph" w:styleId="ab">
    <w:name w:val="header"/>
    <w:basedOn w:val="a"/>
    <w:link w:val="ac"/>
    <w:uiPriority w:val="99"/>
    <w:rsid w:val="00033C02"/>
    <w:pPr>
      <w:tabs>
        <w:tab w:val="center" w:pos="4153"/>
        <w:tab w:val="right" w:pos="8306"/>
      </w:tabs>
      <w:spacing w:after="0" w:line="240" w:lineRule="auto"/>
    </w:pPr>
    <w:rPr>
      <w:rFonts w:ascii="Times New Roman" w:hAnsi="Times New Roman"/>
      <w:sz w:val="20"/>
      <w:szCs w:val="20"/>
    </w:rPr>
  </w:style>
  <w:style w:type="character" w:customStyle="1" w:styleId="ac">
    <w:name w:val="Верхний колонтитул Знак"/>
    <w:basedOn w:val="a0"/>
    <w:link w:val="ab"/>
    <w:uiPriority w:val="99"/>
    <w:rsid w:val="00033C0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0937">
      <w:bodyDiv w:val="1"/>
      <w:marLeft w:val="0"/>
      <w:marRight w:val="0"/>
      <w:marTop w:val="0"/>
      <w:marBottom w:val="0"/>
      <w:divBdr>
        <w:top w:val="none" w:sz="0" w:space="0" w:color="auto"/>
        <w:left w:val="none" w:sz="0" w:space="0" w:color="auto"/>
        <w:bottom w:val="none" w:sz="0" w:space="0" w:color="auto"/>
        <w:right w:val="none" w:sz="0" w:space="0" w:color="auto"/>
      </w:divBdr>
    </w:div>
    <w:div w:id="282615085">
      <w:bodyDiv w:val="1"/>
      <w:marLeft w:val="0"/>
      <w:marRight w:val="0"/>
      <w:marTop w:val="0"/>
      <w:marBottom w:val="0"/>
      <w:divBdr>
        <w:top w:val="none" w:sz="0" w:space="0" w:color="auto"/>
        <w:left w:val="none" w:sz="0" w:space="0" w:color="auto"/>
        <w:bottom w:val="none" w:sz="0" w:space="0" w:color="auto"/>
        <w:right w:val="none" w:sz="0" w:space="0" w:color="auto"/>
      </w:divBdr>
    </w:div>
    <w:div w:id="573853236">
      <w:bodyDiv w:val="1"/>
      <w:marLeft w:val="0"/>
      <w:marRight w:val="0"/>
      <w:marTop w:val="0"/>
      <w:marBottom w:val="0"/>
      <w:divBdr>
        <w:top w:val="none" w:sz="0" w:space="0" w:color="auto"/>
        <w:left w:val="none" w:sz="0" w:space="0" w:color="auto"/>
        <w:bottom w:val="none" w:sz="0" w:space="0" w:color="auto"/>
        <w:right w:val="none" w:sz="0" w:space="0" w:color="auto"/>
      </w:divBdr>
    </w:div>
    <w:div w:id="617831536">
      <w:bodyDiv w:val="1"/>
      <w:marLeft w:val="0"/>
      <w:marRight w:val="0"/>
      <w:marTop w:val="0"/>
      <w:marBottom w:val="0"/>
      <w:divBdr>
        <w:top w:val="none" w:sz="0" w:space="0" w:color="auto"/>
        <w:left w:val="none" w:sz="0" w:space="0" w:color="auto"/>
        <w:bottom w:val="none" w:sz="0" w:space="0" w:color="auto"/>
        <w:right w:val="none" w:sz="0" w:space="0" w:color="auto"/>
      </w:divBdr>
    </w:div>
    <w:div w:id="1166483440">
      <w:bodyDiv w:val="1"/>
      <w:marLeft w:val="0"/>
      <w:marRight w:val="0"/>
      <w:marTop w:val="0"/>
      <w:marBottom w:val="0"/>
      <w:divBdr>
        <w:top w:val="none" w:sz="0" w:space="0" w:color="auto"/>
        <w:left w:val="none" w:sz="0" w:space="0" w:color="auto"/>
        <w:bottom w:val="none" w:sz="0" w:space="0" w:color="auto"/>
        <w:right w:val="none" w:sz="0" w:space="0" w:color="auto"/>
      </w:divBdr>
    </w:div>
    <w:div w:id="1203522108">
      <w:bodyDiv w:val="1"/>
      <w:marLeft w:val="0"/>
      <w:marRight w:val="0"/>
      <w:marTop w:val="0"/>
      <w:marBottom w:val="0"/>
      <w:divBdr>
        <w:top w:val="none" w:sz="0" w:space="0" w:color="auto"/>
        <w:left w:val="none" w:sz="0" w:space="0" w:color="auto"/>
        <w:bottom w:val="none" w:sz="0" w:space="0" w:color="auto"/>
        <w:right w:val="none" w:sz="0" w:space="0" w:color="auto"/>
      </w:divBdr>
    </w:div>
    <w:div w:id="1341277886">
      <w:bodyDiv w:val="1"/>
      <w:marLeft w:val="0"/>
      <w:marRight w:val="0"/>
      <w:marTop w:val="0"/>
      <w:marBottom w:val="0"/>
      <w:divBdr>
        <w:top w:val="none" w:sz="0" w:space="0" w:color="auto"/>
        <w:left w:val="none" w:sz="0" w:space="0" w:color="auto"/>
        <w:bottom w:val="none" w:sz="0" w:space="0" w:color="auto"/>
        <w:right w:val="none" w:sz="0" w:space="0" w:color="auto"/>
      </w:divBdr>
    </w:div>
    <w:div w:id="1801337575">
      <w:bodyDiv w:val="1"/>
      <w:marLeft w:val="0"/>
      <w:marRight w:val="0"/>
      <w:marTop w:val="0"/>
      <w:marBottom w:val="0"/>
      <w:divBdr>
        <w:top w:val="none" w:sz="0" w:space="0" w:color="auto"/>
        <w:left w:val="none" w:sz="0" w:space="0" w:color="auto"/>
        <w:bottom w:val="none" w:sz="0" w:space="0" w:color="auto"/>
        <w:right w:val="none" w:sz="0" w:space="0" w:color="auto"/>
      </w:divBdr>
    </w:div>
    <w:div w:id="1877541888">
      <w:bodyDiv w:val="1"/>
      <w:marLeft w:val="0"/>
      <w:marRight w:val="0"/>
      <w:marTop w:val="0"/>
      <w:marBottom w:val="0"/>
      <w:divBdr>
        <w:top w:val="none" w:sz="0" w:space="0" w:color="auto"/>
        <w:left w:val="none" w:sz="0" w:space="0" w:color="auto"/>
        <w:bottom w:val="none" w:sz="0" w:space="0" w:color="auto"/>
        <w:right w:val="none" w:sz="0" w:space="0" w:color="auto"/>
      </w:divBdr>
    </w:div>
    <w:div w:id="2050495189">
      <w:bodyDiv w:val="1"/>
      <w:marLeft w:val="0"/>
      <w:marRight w:val="0"/>
      <w:marTop w:val="0"/>
      <w:marBottom w:val="0"/>
      <w:divBdr>
        <w:top w:val="none" w:sz="0" w:space="0" w:color="auto"/>
        <w:left w:val="none" w:sz="0" w:space="0" w:color="auto"/>
        <w:bottom w:val="none" w:sz="0" w:space="0" w:color="auto"/>
        <w:right w:val="none" w:sz="0" w:space="0" w:color="auto"/>
      </w:divBdr>
    </w:div>
    <w:div w:id="20964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han@ontustik.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3</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Ревком</cp:lastModifiedBy>
  <cp:revision>184</cp:revision>
  <dcterms:created xsi:type="dcterms:W3CDTF">2017-12-26T08:18:00Z</dcterms:created>
  <dcterms:modified xsi:type="dcterms:W3CDTF">2024-04-12T10:16:00Z</dcterms:modified>
</cp:coreProperties>
</file>