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FF" w:rsidRDefault="00E030FF" w:rsidP="00E030F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E030FF" w:rsidRDefault="00E030FF" w:rsidP="00E030F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B1D91">
        <w:rPr>
          <w:rFonts w:ascii="Times New Roman" w:hAnsi="Times New Roman"/>
          <w:b/>
          <w:sz w:val="28"/>
          <w:szCs w:val="28"/>
          <w:lang w:val="kk-KZ"/>
        </w:rPr>
        <w:t xml:space="preserve">Пресс </w:t>
      </w:r>
      <w:r>
        <w:rPr>
          <w:rFonts w:ascii="Times New Roman" w:hAnsi="Times New Roman"/>
          <w:b/>
          <w:sz w:val="28"/>
          <w:szCs w:val="28"/>
          <w:lang w:val="kk-KZ"/>
        </w:rPr>
        <w:t>–</w:t>
      </w:r>
      <w:r w:rsidRPr="001B1D91">
        <w:rPr>
          <w:rFonts w:ascii="Times New Roman" w:hAnsi="Times New Roman"/>
          <w:b/>
          <w:sz w:val="28"/>
          <w:szCs w:val="28"/>
          <w:lang w:val="kk-KZ"/>
        </w:rPr>
        <w:t xml:space="preserve"> Релиз</w:t>
      </w:r>
    </w:p>
    <w:p w:rsidR="00E030FF" w:rsidRPr="001B1D91" w:rsidRDefault="00E030FF" w:rsidP="00E030F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030FF" w:rsidRPr="00173E90" w:rsidRDefault="00E030FF" w:rsidP="00E030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Итоги внешнего государственного аудита </w:t>
      </w:r>
      <w:r w:rsidRPr="00173E90">
        <w:rPr>
          <w:rFonts w:ascii="Times New Roman" w:hAnsi="Times New Roman"/>
          <w:sz w:val="28"/>
          <w:szCs w:val="28"/>
          <w:lang w:val="kk-KZ"/>
        </w:rPr>
        <w:t>«</w:t>
      </w:r>
      <w:r w:rsidRPr="00173E90">
        <w:rPr>
          <w:rFonts w:ascii="Times New Roman" w:hAnsi="Times New Roman"/>
          <w:color w:val="000000"/>
          <w:sz w:val="28"/>
          <w:szCs w:val="28"/>
        </w:rPr>
        <w:t>Государственный аудит деятельности местных исполнительных органов и эффективности исполнения бюджет</w:t>
      </w:r>
      <w:r w:rsidRPr="00823602">
        <w:rPr>
          <w:rFonts w:ascii="Times New Roman" w:hAnsi="Times New Roman"/>
          <w:color w:val="000000"/>
          <w:sz w:val="28"/>
          <w:szCs w:val="28"/>
        </w:rPr>
        <w:t>а района</w:t>
      </w:r>
      <w:r w:rsidRPr="00173E90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Pr="00173E90">
        <w:rPr>
          <w:rFonts w:ascii="Times New Roman" w:hAnsi="Times New Roman"/>
          <w:color w:val="000000"/>
          <w:sz w:val="28"/>
          <w:szCs w:val="28"/>
          <w:lang w:val="kk-KZ"/>
        </w:rPr>
        <w:t>С</w:t>
      </w:r>
      <w:proofErr w:type="spellStart"/>
      <w:r w:rsidRPr="00173E90">
        <w:rPr>
          <w:rFonts w:ascii="Times New Roman" w:hAnsi="Times New Roman"/>
          <w:color w:val="000000"/>
          <w:sz w:val="28"/>
          <w:szCs w:val="28"/>
        </w:rPr>
        <w:t>озакскому</w:t>
      </w:r>
      <w:proofErr w:type="spellEnd"/>
      <w:r w:rsidRPr="00173E90"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173E90">
        <w:rPr>
          <w:rFonts w:ascii="Times New Roman" w:hAnsi="Times New Roman"/>
          <w:sz w:val="28"/>
          <w:szCs w:val="28"/>
          <w:lang w:val="kk-KZ"/>
        </w:rPr>
        <w:t>»</w:t>
      </w:r>
    </w:p>
    <w:p w:rsidR="00E030FF" w:rsidRPr="00173E90" w:rsidRDefault="00E030FF" w:rsidP="00E030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0FF" w:rsidRPr="00173E90" w:rsidRDefault="00E030FF" w:rsidP="00E030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E90">
        <w:rPr>
          <w:rFonts w:ascii="Times New Roman" w:hAnsi="Times New Roman"/>
          <w:sz w:val="28"/>
          <w:szCs w:val="28"/>
        </w:rPr>
        <w:t xml:space="preserve">Аудиторским мероприятием охвачено </w:t>
      </w:r>
      <w:r w:rsidRPr="00173E90">
        <w:rPr>
          <w:rFonts w:ascii="Times New Roman" w:hAnsi="Times New Roman"/>
          <w:sz w:val="28"/>
          <w:szCs w:val="28"/>
          <w:lang w:val="kk-KZ"/>
        </w:rPr>
        <w:t>27</w:t>
      </w:r>
      <w:r w:rsidRPr="00173E90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</w:t>
      </w:r>
      <w:r w:rsidRPr="00173E90">
        <w:rPr>
          <w:rFonts w:ascii="Times New Roman" w:hAnsi="Times New Roman"/>
          <w:sz w:val="28"/>
          <w:szCs w:val="28"/>
        </w:rPr>
        <w:t xml:space="preserve"> аудита </w:t>
      </w:r>
      <w:r w:rsidRPr="00173E90">
        <w:rPr>
          <w:rFonts w:ascii="Times New Roman" w:hAnsi="Times New Roman"/>
          <w:i/>
          <w:sz w:val="28"/>
          <w:szCs w:val="28"/>
        </w:rPr>
        <w:t>(из них</w:t>
      </w:r>
      <w:r w:rsidRPr="00173E90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в </w:t>
      </w:r>
      <w:r w:rsidRPr="00173E90">
        <w:rPr>
          <w:rFonts w:ascii="Times New Roman" w:hAnsi="Times New Roman"/>
          <w:i/>
          <w:sz w:val="28"/>
          <w:szCs w:val="28"/>
          <w:lang w:val="kk-KZ"/>
        </w:rPr>
        <w:t>2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-х </w:t>
      </w:r>
      <w:r w:rsidRPr="00173E90">
        <w:rPr>
          <w:rFonts w:ascii="Times New Roman" w:hAnsi="Times New Roman"/>
          <w:i/>
          <w:sz w:val="28"/>
          <w:szCs w:val="28"/>
          <w:lang w:val="kk-KZ"/>
        </w:rPr>
        <w:t>встречная проверка</w:t>
      </w:r>
      <w:r w:rsidRPr="00173E90">
        <w:rPr>
          <w:rFonts w:ascii="Times New Roman" w:hAnsi="Times New Roman"/>
          <w:i/>
          <w:sz w:val="28"/>
          <w:szCs w:val="28"/>
        </w:rPr>
        <w:t>)</w:t>
      </w:r>
      <w:r w:rsidRPr="00173E90">
        <w:rPr>
          <w:rFonts w:ascii="Times New Roman" w:hAnsi="Times New Roman"/>
          <w:sz w:val="28"/>
          <w:szCs w:val="28"/>
        </w:rPr>
        <w:t>.</w:t>
      </w:r>
    </w:p>
    <w:p w:rsidR="00E030FF" w:rsidRPr="00173E90" w:rsidRDefault="00E030FF" w:rsidP="00E030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73E90">
        <w:rPr>
          <w:rFonts w:ascii="Times New Roman" w:hAnsi="Times New Roman"/>
          <w:sz w:val="28"/>
          <w:szCs w:val="28"/>
          <w:lang w:val="kk-KZ"/>
        </w:rPr>
        <w:t>М</w:t>
      </w:r>
      <w:proofErr w:type="spellStart"/>
      <w:r w:rsidRPr="00173E90">
        <w:rPr>
          <w:rFonts w:ascii="Times New Roman" w:hAnsi="Times New Roman"/>
          <w:sz w:val="28"/>
          <w:szCs w:val="28"/>
        </w:rPr>
        <w:t>ероприятием</w:t>
      </w:r>
      <w:proofErr w:type="spellEnd"/>
      <w:r w:rsidRPr="00173E90">
        <w:rPr>
          <w:rFonts w:ascii="Times New Roman" w:hAnsi="Times New Roman"/>
          <w:sz w:val="28"/>
          <w:szCs w:val="28"/>
        </w:rPr>
        <w:t xml:space="preserve"> охвачено </w:t>
      </w:r>
      <w:r w:rsidRPr="00173E90">
        <w:rPr>
          <w:rFonts w:ascii="Times New Roman" w:hAnsi="Times New Roman"/>
          <w:sz w:val="28"/>
          <w:szCs w:val="28"/>
          <w:lang w:val="kk-KZ"/>
        </w:rPr>
        <w:t>15 598 143,2</w:t>
      </w:r>
      <w:r w:rsidRPr="00173E90">
        <w:rPr>
          <w:rFonts w:ascii="Times New Roman" w:hAnsi="Times New Roman"/>
          <w:sz w:val="28"/>
          <w:szCs w:val="28"/>
        </w:rPr>
        <w:t xml:space="preserve"> тыс. тенге,</w:t>
      </w:r>
      <w:r>
        <w:rPr>
          <w:rFonts w:ascii="Times New Roman" w:hAnsi="Times New Roman"/>
          <w:sz w:val="28"/>
          <w:szCs w:val="28"/>
        </w:rPr>
        <w:t xml:space="preserve"> из них,</w:t>
      </w:r>
      <w:r w:rsidRPr="00173E9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период</w:t>
      </w:r>
      <w:r w:rsidRPr="00173E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1 мая по </w:t>
      </w:r>
      <w:r w:rsidRPr="00173E90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31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 декабря </w:t>
      </w:r>
      <w:r w:rsidRPr="00173E90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2022 </w:t>
      </w:r>
      <w:r w:rsidRPr="00173E90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– </w:t>
      </w:r>
      <w:r w:rsidRPr="00173E90">
        <w:rPr>
          <w:rFonts w:ascii="Times New Roman" w:hAnsi="Times New Roman"/>
          <w:sz w:val="28"/>
          <w:szCs w:val="28"/>
          <w:lang w:val="kk-KZ"/>
        </w:rPr>
        <w:t>4 292 646,2</w:t>
      </w:r>
      <w:r w:rsidRPr="00173E90">
        <w:rPr>
          <w:rFonts w:ascii="Times New Roman" w:hAnsi="Times New Roman"/>
          <w:sz w:val="28"/>
          <w:szCs w:val="28"/>
        </w:rPr>
        <w:t xml:space="preserve"> тыс. тенге,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173E90">
        <w:rPr>
          <w:rFonts w:ascii="Times New Roman" w:hAnsi="Times New Roman"/>
          <w:sz w:val="28"/>
          <w:szCs w:val="28"/>
        </w:rPr>
        <w:t xml:space="preserve">2023 год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73E90">
        <w:rPr>
          <w:rFonts w:ascii="Times New Roman" w:hAnsi="Times New Roman"/>
          <w:sz w:val="28"/>
          <w:szCs w:val="28"/>
          <w:lang w:val="kk-KZ"/>
        </w:rPr>
        <w:t>8 806 892,0</w:t>
      </w:r>
      <w:r w:rsidRPr="00173E90">
        <w:rPr>
          <w:rFonts w:ascii="Times New Roman" w:hAnsi="Times New Roman"/>
          <w:sz w:val="28"/>
          <w:szCs w:val="28"/>
        </w:rPr>
        <w:t xml:space="preserve"> тыс. тенге</w:t>
      </w:r>
      <w:r w:rsidRPr="00173E90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с</w:t>
      </w:r>
      <w:r w:rsidRPr="00173E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1 января по </w:t>
      </w:r>
      <w:r w:rsidRPr="00173E90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30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 апреля 2</w:t>
      </w:r>
      <w:r w:rsidRPr="00173E90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024 год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а –</w:t>
      </w:r>
      <w:r w:rsidRPr="00173E90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 2 498 605,0 </w:t>
      </w:r>
      <w:proofErr w:type="gramStart"/>
      <w:r w:rsidRPr="00173E90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тыс</w:t>
      </w:r>
      <w:proofErr w:type="gramEnd"/>
      <w:r w:rsidRPr="00173E90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 тенге</w:t>
      </w:r>
      <w:r w:rsidRPr="00173E90">
        <w:rPr>
          <w:rFonts w:ascii="Times New Roman" w:hAnsi="Times New Roman"/>
          <w:sz w:val="28"/>
          <w:szCs w:val="28"/>
        </w:rPr>
        <w:t>.</w:t>
      </w:r>
      <w:r w:rsidRPr="00173E9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030FF" w:rsidRDefault="00E030FF" w:rsidP="00E030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ходе проведенного аудиторского мероприятия по</w:t>
      </w:r>
      <w:r w:rsidRPr="00173E90">
        <w:rPr>
          <w:rFonts w:ascii="Times New Roman" w:hAnsi="Times New Roman"/>
          <w:color w:val="000000"/>
          <w:sz w:val="28"/>
          <w:szCs w:val="28"/>
        </w:rPr>
        <w:t xml:space="preserve"> 22</w:t>
      </w:r>
      <w:r>
        <w:rPr>
          <w:rFonts w:ascii="Times New Roman" w:hAnsi="Times New Roman"/>
          <w:color w:val="000000"/>
          <w:sz w:val="28"/>
          <w:szCs w:val="28"/>
        </w:rPr>
        <w:t>-м</w:t>
      </w:r>
      <w:r w:rsidRPr="00173E90">
        <w:rPr>
          <w:rFonts w:ascii="Times New Roman" w:hAnsi="Times New Roman"/>
          <w:color w:val="000000"/>
          <w:sz w:val="28"/>
          <w:szCs w:val="28"/>
        </w:rPr>
        <w:t xml:space="preserve"> объек</w:t>
      </w:r>
      <w:r>
        <w:rPr>
          <w:rFonts w:ascii="Times New Roman" w:hAnsi="Times New Roman"/>
          <w:color w:val="000000"/>
          <w:sz w:val="28"/>
          <w:szCs w:val="28"/>
        </w:rPr>
        <w:t>там</w:t>
      </w:r>
      <w:r w:rsidRPr="00173E90">
        <w:rPr>
          <w:rFonts w:ascii="Times New Roman" w:hAnsi="Times New Roman"/>
          <w:color w:val="000000"/>
          <w:sz w:val="28"/>
          <w:szCs w:val="28"/>
        </w:rPr>
        <w:t xml:space="preserve"> аудита выявлены</w:t>
      </w:r>
      <w:r>
        <w:rPr>
          <w:rFonts w:ascii="Times New Roman" w:hAnsi="Times New Roman"/>
          <w:color w:val="000000"/>
          <w:sz w:val="28"/>
          <w:szCs w:val="28"/>
        </w:rPr>
        <w:t xml:space="preserve"> нарушения</w:t>
      </w:r>
      <w:r w:rsidRPr="00896F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E90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>общую сумму</w:t>
      </w:r>
      <w:r w:rsidRPr="00173E90">
        <w:rPr>
          <w:rFonts w:ascii="Times New Roman" w:hAnsi="Times New Roman"/>
          <w:color w:val="000000"/>
          <w:sz w:val="28"/>
          <w:szCs w:val="28"/>
        </w:rPr>
        <w:t xml:space="preserve"> 8 670 39</w:t>
      </w:r>
      <w:r w:rsidR="000D62E3">
        <w:rPr>
          <w:rFonts w:ascii="Times New Roman" w:hAnsi="Times New Roman"/>
          <w:color w:val="000000"/>
          <w:sz w:val="28"/>
          <w:szCs w:val="28"/>
          <w:lang w:val="kk-KZ"/>
        </w:rPr>
        <w:t>6</w:t>
      </w:r>
      <w:bookmarkStart w:id="0" w:name="_GoBack"/>
      <w:bookmarkEnd w:id="0"/>
      <w:r w:rsidRPr="00173E90">
        <w:rPr>
          <w:rFonts w:ascii="Times New Roman" w:hAnsi="Times New Roman"/>
          <w:color w:val="000000"/>
          <w:sz w:val="28"/>
          <w:szCs w:val="28"/>
        </w:rPr>
        <w:t>,6 тыс. тенге</w:t>
      </w:r>
      <w:r>
        <w:rPr>
          <w:rFonts w:ascii="Times New Roman" w:hAnsi="Times New Roman"/>
          <w:color w:val="000000"/>
          <w:sz w:val="28"/>
          <w:szCs w:val="28"/>
        </w:rPr>
        <w:t>, из них</w:t>
      </w:r>
      <w:r w:rsidRPr="00173E90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A09">
        <w:rPr>
          <w:rFonts w:ascii="Times New Roman" w:hAnsi="Times New Roman"/>
          <w:color w:val="000000"/>
          <w:sz w:val="28"/>
          <w:szCs w:val="28"/>
        </w:rPr>
        <w:t xml:space="preserve">финансовые нарушения на сумму 7 499 897,4 тыс. тенге, </w:t>
      </w:r>
      <w:r>
        <w:rPr>
          <w:rFonts w:ascii="Times New Roman" w:hAnsi="Times New Roman"/>
          <w:color w:val="000000"/>
          <w:sz w:val="28"/>
          <w:szCs w:val="28"/>
        </w:rPr>
        <w:t>в том числе</w:t>
      </w:r>
      <w:r w:rsidRPr="00573A09">
        <w:rPr>
          <w:rFonts w:ascii="Times New Roman" w:hAnsi="Times New Roman"/>
          <w:color w:val="000000"/>
          <w:sz w:val="28"/>
          <w:szCs w:val="28"/>
        </w:rPr>
        <w:t xml:space="preserve"> подлежащих восстановлению </w:t>
      </w:r>
      <w:r>
        <w:rPr>
          <w:rFonts w:ascii="Times New Roman" w:hAnsi="Times New Roman"/>
          <w:color w:val="000000"/>
          <w:sz w:val="28"/>
          <w:szCs w:val="28"/>
        </w:rPr>
        <w:t xml:space="preserve">на сумму </w:t>
      </w:r>
      <w:r w:rsidRPr="00573A09">
        <w:rPr>
          <w:rFonts w:ascii="Times New Roman" w:hAnsi="Times New Roman"/>
          <w:color w:val="000000"/>
          <w:sz w:val="28"/>
          <w:szCs w:val="28"/>
        </w:rPr>
        <w:t>7 498 071,4 тыс. тенге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73A09">
        <w:rPr>
          <w:rFonts w:ascii="Times New Roman" w:hAnsi="Times New Roman"/>
          <w:color w:val="000000"/>
          <w:sz w:val="28"/>
          <w:szCs w:val="28"/>
        </w:rPr>
        <w:t xml:space="preserve">возмещению </w:t>
      </w:r>
      <w:r>
        <w:rPr>
          <w:rFonts w:ascii="Times New Roman" w:hAnsi="Times New Roman"/>
          <w:color w:val="000000"/>
          <w:sz w:val="28"/>
          <w:szCs w:val="28"/>
        </w:rPr>
        <w:t xml:space="preserve">на сумму </w:t>
      </w:r>
      <w:r w:rsidRPr="00573A09">
        <w:rPr>
          <w:rFonts w:ascii="Times New Roman" w:hAnsi="Times New Roman"/>
          <w:color w:val="000000"/>
          <w:sz w:val="28"/>
          <w:szCs w:val="28"/>
        </w:rPr>
        <w:t>1 826,0 тыс. тенге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 же установлены факты </w:t>
      </w:r>
      <w:r w:rsidRPr="00573A09">
        <w:rPr>
          <w:rFonts w:ascii="Times New Roman" w:hAnsi="Times New Roman"/>
          <w:color w:val="000000"/>
          <w:sz w:val="28"/>
          <w:szCs w:val="28"/>
        </w:rPr>
        <w:t>неэффективно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573A09">
        <w:rPr>
          <w:rFonts w:ascii="Times New Roman" w:hAnsi="Times New Roman"/>
          <w:color w:val="000000"/>
          <w:sz w:val="28"/>
          <w:szCs w:val="28"/>
        </w:rPr>
        <w:t xml:space="preserve"> планировани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73A09">
        <w:rPr>
          <w:rFonts w:ascii="Times New Roman" w:hAnsi="Times New Roman"/>
          <w:color w:val="000000"/>
          <w:sz w:val="28"/>
          <w:szCs w:val="28"/>
        </w:rPr>
        <w:t xml:space="preserve"> бюджетных средств </w:t>
      </w:r>
      <w:r>
        <w:rPr>
          <w:rFonts w:ascii="Times New Roman" w:hAnsi="Times New Roman"/>
          <w:color w:val="000000"/>
          <w:sz w:val="28"/>
          <w:szCs w:val="28"/>
        </w:rPr>
        <w:t>на общую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сумму </w:t>
      </w:r>
      <w:r w:rsidRPr="00573A09">
        <w:rPr>
          <w:rFonts w:ascii="Times New Roman" w:hAnsi="Times New Roman"/>
          <w:color w:val="000000"/>
          <w:sz w:val="28"/>
          <w:szCs w:val="28"/>
        </w:rPr>
        <w:t>1 002 773,7 тыс. тенге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73A09">
        <w:rPr>
          <w:rFonts w:ascii="Times New Roman" w:hAnsi="Times New Roman"/>
          <w:color w:val="000000"/>
          <w:sz w:val="28"/>
          <w:szCs w:val="28"/>
        </w:rPr>
        <w:t>неэффективно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573A09">
        <w:rPr>
          <w:rFonts w:ascii="Times New Roman" w:hAnsi="Times New Roman"/>
          <w:color w:val="000000"/>
          <w:sz w:val="28"/>
          <w:szCs w:val="28"/>
        </w:rPr>
        <w:t xml:space="preserve"> использовани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73A09">
        <w:rPr>
          <w:rFonts w:ascii="Times New Roman" w:hAnsi="Times New Roman"/>
          <w:color w:val="000000"/>
          <w:sz w:val="28"/>
          <w:szCs w:val="28"/>
        </w:rPr>
        <w:t xml:space="preserve"> бюджетных средств </w:t>
      </w:r>
      <w:r>
        <w:rPr>
          <w:rFonts w:ascii="Times New Roman" w:hAnsi="Times New Roman"/>
          <w:color w:val="000000"/>
          <w:sz w:val="28"/>
          <w:szCs w:val="28"/>
        </w:rPr>
        <w:t xml:space="preserve">и активов государства          </w:t>
      </w:r>
      <w:r w:rsidRPr="00573A09">
        <w:rPr>
          <w:rFonts w:ascii="Times New Roman" w:hAnsi="Times New Roman"/>
          <w:color w:val="000000"/>
          <w:sz w:val="28"/>
          <w:szCs w:val="28"/>
        </w:rPr>
        <w:t>62 625,7 тыс. тенге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FC7B9C">
        <w:rPr>
          <w:rFonts w:ascii="Times New Roman" w:hAnsi="Times New Roman"/>
          <w:color w:val="000000"/>
          <w:sz w:val="28"/>
          <w:szCs w:val="28"/>
        </w:rPr>
        <w:t xml:space="preserve">упущенной выгоды с возможными потерями </w:t>
      </w:r>
      <w:r>
        <w:rPr>
          <w:rFonts w:ascii="Times New Roman" w:hAnsi="Times New Roman"/>
          <w:color w:val="000000"/>
          <w:sz w:val="28"/>
          <w:szCs w:val="28"/>
        </w:rPr>
        <w:t xml:space="preserve">на общую </w:t>
      </w:r>
      <w:r w:rsidRPr="00FC7B9C">
        <w:rPr>
          <w:rFonts w:ascii="Times New Roman" w:hAnsi="Times New Roman"/>
          <w:color w:val="000000"/>
          <w:sz w:val="28"/>
          <w:szCs w:val="28"/>
        </w:rPr>
        <w:t>сумм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FC7B9C">
        <w:rPr>
          <w:rFonts w:ascii="Times New Roman" w:hAnsi="Times New Roman"/>
          <w:color w:val="000000"/>
          <w:sz w:val="28"/>
          <w:szCs w:val="28"/>
        </w:rPr>
        <w:t xml:space="preserve"> 105 077,3 тыс. тенге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F69B5">
        <w:rPr>
          <w:rFonts w:ascii="Times New Roman" w:hAnsi="Times New Roman"/>
          <w:color w:val="000000"/>
          <w:sz w:val="28"/>
          <w:szCs w:val="28"/>
        </w:rPr>
        <w:t>финансовы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3F69B5">
        <w:rPr>
          <w:rFonts w:ascii="Times New Roman" w:hAnsi="Times New Roman"/>
          <w:color w:val="000000"/>
          <w:sz w:val="28"/>
          <w:szCs w:val="28"/>
        </w:rPr>
        <w:t xml:space="preserve"> нарушени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3F69B5">
        <w:rPr>
          <w:rFonts w:ascii="Times New Roman" w:hAnsi="Times New Roman"/>
          <w:color w:val="000000"/>
          <w:sz w:val="28"/>
          <w:szCs w:val="28"/>
        </w:rPr>
        <w:t xml:space="preserve">по поступлениям в бюджет </w:t>
      </w:r>
      <w:r>
        <w:rPr>
          <w:rFonts w:ascii="Times New Roman" w:hAnsi="Times New Roman"/>
          <w:color w:val="000000"/>
          <w:sz w:val="28"/>
          <w:szCs w:val="28"/>
        </w:rPr>
        <w:t xml:space="preserve">на сумму </w:t>
      </w:r>
      <w:r w:rsidRPr="003F69B5">
        <w:rPr>
          <w:rFonts w:ascii="Times New Roman" w:hAnsi="Times New Roman"/>
          <w:color w:val="000000"/>
          <w:sz w:val="28"/>
          <w:szCs w:val="28"/>
        </w:rPr>
        <w:t>22,5 тыс. тенге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030FF" w:rsidRPr="00FC7B9C" w:rsidRDefault="00E030FF" w:rsidP="00E030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Кроме того, выявлено </w:t>
      </w:r>
      <w:r>
        <w:rPr>
          <w:rFonts w:ascii="Times New Roman" w:hAnsi="Times New Roman"/>
          <w:sz w:val="28"/>
          <w:szCs w:val="28"/>
          <w:lang w:val="kk-KZ"/>
        </w:rPr>
        <w:t>90</w:t>
      </w:r>
      <w:r w:rsidRPr="004B70C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единиц </w:t>
      </w:r>
      <w:r w:rsidRPr="004B70CF">
        <w:rPr>
          <w:rFonts w:ascii="Times New Roman" w:hAnsi="Times New Roman"/>
          <w:sz w:val="28"/>
          <w:szCs w:val="28"/>
          <w:lang w:val="kk-KZ"/>
        </w:rPr>
        <w:t>нарушений процедурного</w:t>
      </w:r>
      <w:r>
        <w:rPr>
          <w:rFonts w:ascii="Times New Roman" w:hAnsi="Times New Roman"/>
          <w:sz w:val="28"/>
          <w:szCs w:val="28"/>
          <w:lang w:val="kk-KZ"/>
        </w:rPr>
        <w:t xml:space="preserve"> характера </w:t>
      </w:r>
      <w:r w:rsidRPr="00E951EA">
        <w:rPr>
          <w:rFonts w:ascii="Times New Roman" w:hAnsi="Times New Roman"/>
          <w:i/>
          <w:iCs/>
          <w:sz w:val="24"/>
          <w:szCs w:val="24"/>
          <w:lang w:val="kk-KZ"/>
        </w:rPr>
        <w:t>(нарушени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 xml:space="preserve">я </w:t>
      </w:r>
      <w:r w:rsidRPr="00E951EA">
        <w:rPr>
          <w:rFonts w:ascii="Times New Roman" w:hAnsi="Times New Roman"/>
          <w:i/>
          <w:iCs/>
          <w:sz w:val="24"/>
          <w:szCs w:val="24"/>
          <w:lang w:val="kk-KZ"/>
        </w:rPr>
        <w:t>бюджетного законодательства 30 ед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>.</w:t>
      </w:r>
      <w:r w:rsidRPr="00E951EA">
        <w:rPr>
          <w:rFonts w:ascii="Times New Roman" w:hAnsi="Times New Roman"/>
          <w:i/>
          <w:iCs/>
          <w:sz w:val="24"/>
          <w:szCs w:val="24"/>
          <w:lang w:val="kk-KZ"/>
        </w:rPr>
        <w:t xml:space="preserve">, законодательства при ведении бухгалтерского учета 4 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>ед.</w:t>
      </w:r>
      <w:r w:rsidRPr="00E951EA">
        <w:rPr>
          <w:rFonts w:ascii="Times New Roman" w:hAnsi="Times New Roman"/>
          <w:i/>
          <w:iCs/>
          <w:sz w:val="24"/>
          <w:szCs w:val="24"/>
          <w:lang w:val="kk-KZ"/>
        </w:rPr>
        <w:t>, законодательства в сфере государственных закупок 3 ед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>.</w:t>
      </w:r>
      <w:r w:rsidRPr="00E951EA">
        <w:rPr>
          <w:rFonts w:ascii="Times New Roman" w:hAnsi="Times New Roman"/>
          <w:i/>
          <w:iCs/>
          <w:sz w:val="24"/>
          <w:szCs w:val="24"/>
          <w:lang w:val="kk-KZ"/>
        </w:rPr>
        <w:t xml:space="preserve">, законодательства в сфере строительства и градостроительства 9 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>ед.</w:t>
      </w:r>
      <w:r w:rsidRPr="00E951EA">
        <w:rPr>
          <w:rFonts w:ascii="Times New Roman" w:hAnsi="Times New Roman"/>
          <w:i/>
          <w:iCs/>
          <w:sz w:val="24"/>
          <w:szCs w:val="24"/>
          <w:lang w:val="kk-KZ"/>
        </w:rPr>
        <w:t xml:space="preserve"> и иных нарушений отраслевого законодательства 44 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>ед.</w:t>
      </w:r>
      <w:r w:rsidRPr="00E951EA">
        <w:rPr>
          <w:rFonts w:ascii="Times New Roman" w:hAnsi="Times New Roman"/>
          <w:i/>
          <w:iCs/>
          <w:sz w:val="24"/>
          <w:szCs w:val="24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E030FF" w:rsidRPr="00173E90" w:rsidRDefault="00E030FF" w:rsidP="00E030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Общий объем средств восстановленных </w:t>
      </w:r>
      <w:r w:rsidRPr="00173E90">
        <w:rPr>
          <w:rFonts w:ascii="Times New Roman" w:hAnsi="Times New Roman"/>
          <w:color w:val="000000"/>
          <w:sz w:val="28"/>
          <w:szCs w:val="28"/>
        </w:rPr>
        <w:t xml:space="preserve">в ходе аудиторского мероприятия </w:t>
      </w:r>
      <w:r>
        <w:rPr>
          <w:rFonts w:ascii="Times New Roman" w:hAnsi="Times New Roman"/>
          <w:color w:val="000000"/>
          <w:sz w:val="28"/>
          <w:szCs w:val="28"/>
        </w:rPr>
        <w:t>составил</w:t>
      </w:r>
      <w:r w:rsidRPr="00173E90">
        <w:rPr>
          <w:rFonts w:ascii="Times New Roman" w:hAnsi="Times New Roman"/>
          <w:color w:val="000000"/>
          <w:sz w:val="28"/>
          <w:szCs w:val="28"/>
        </w:rPr>
        <w:t xml:space="preserve"> 7 498 071,4 тыс. </w:t>
      </w:r>
      <w:r w:rsidRPr="00FC7B9C">
        <w:rPr>
          <w:rFonts w:ascii="Times New Roman" w:hAnsi="Times New Roman"/>
          <w:color w:val="000000"/>
          <w:sz w:val="28"/>
          <w:szCs w:val="28"/>
        </w:rPr>
        <w:t>тенге, возмещено в бюджет 1826,0 тыс. тенге, поступило в бюджет 22,5 тыс. тенге.</w:t>
      </w:r>
    </w:p>
    <w:p w:rsidR="00E030FF" w:rsidRPr="008275EC" w:rsidRDefault="009E7AB1" w:rsidP="00E030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275EC">
        <w:rPr>
          <w:rFonts w:ascii="Times New Roman" w:hAnsi="Times New Roman"/>
          <w:color w:val="000000"/>
          <w:sz w:val="28"/>
          <w:szCs w:val="28"/>
        </w:rPr>
        <w:t>Кроме того, материалы по 19 фактам с признаками административного правонарушения переданы в департамент внутреннего государственного аудита по Туркестанской области для возбуждения административного производства, из 11 учреждений взыскано штрафов на сумму 1 292,2 тыс. тенге</w:t>
      </w:r>
      <w:r w:rsidR="00302EFD">
        <w:rPr>
          <w:rFonts w:ascii="Times New Roman" w:hAnsi="Times New Roman"/>
          <w:color w:val="000000"/>
          <w:sz w:val="28"/>
          <w:szCs w:val="28"/>
          <w:lang w:val="kk-KZ"/>
        </w:rPr>
        <w:t>, 8 материалов в производстве</w:t>
      </w:r>
      <w:r w:rsidRPr="008275EC">
        <w:rPr>
          <w:rFonts w:ascii="Times New Roman" w:hAnsi="Times New Roman"/>
          <w:color w:val="000000"/>
          <w:sz w:val="28"/>
          <w:szCs w:val="28"/>
        </w:rPr>
        <w:t>.</w:t>
      </w:r>
    </w:p>
    <w:p w:rsidR="00E030FF" w:rsidRPr="008275EC" w:rsidRDefault="00E030FF" w:rsidP="00E030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0FF" w:rsidRDefault="00E030FF" w:rsidP="00E030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0FF" w:rsidRPr="00173E90" w:rsidRDefault="00E030FF" w:rsidP="00E030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0FF" w:rsidRPr="00705B08" w:rsidRDefault="00E030FF" w:rsidP="00E030F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05B08">
        <w:rPr>
          <w:rFonts w:ascii="Times New Roman" w:hAnsi="Times New Roman"/>
          <w:b/>
          <w:sz w:val="28"/>
          <w:szCs w:val="28"/>
          <w:lang w:val="kk-KZ"/>
        </w:rPr>
        <w:t>Член ревизионной комиссии</w:t>
      </w:r>
      <w:r w:rsidRPr="00705B08">
        <w:rPr>
          <w:rFonts w:ascii="Times New Roman" w:hAnsi="Times New Roman"/>
          <w:b/>
          <w:sz w:val="28"/>
          <w:szCs w:val="28"/>
          <w:lang w:val="kk-KZ"/>
        </w:rPr>
        <w:tab/>
      </w:r>
      <w:r w:rsidRPr="00705B08">
        <w:rPr>
          <w:rFonts w:ascii="Times New Roman" w:hAnsi="Times New Roman"/>
          <w:b/>
          <w:sz w:val="28"/>
          <w:szCs w:val="28"/>
          <w:lang w:val="kk-KZ"/>
        </w:rPr>
        <w:tab/>
      </w:r>
      <w:r w:rsidRPr="00705B08">
        <w:rPr>
          <w:rFonts w:ascii="Times New Roman" w:hAnsi="Times New Roman"/>
          <w:b/>
          <w:sz w:val="28"/>
          <w:szCs w:val="28"/>
          <w:lang w:val="kk-KZ"/>
        </w:rPr>
        <w:tab/>
      </w:r>
      <w:r w:rsidRPr="00705B08">
        <w:rPr>
          <w:rFonts w:ascii="Times New Roman" w:hAnsi="Times New Roman"/>
          <w:b/>
          <w:sz w:val="28"/>
          <w:szCs w:val="28"/>
          <w:lang w:val="kk-KZ"/>
        </w:rPr>
        <w:tab/>
      </w:r>
      <w:r w:rsidRPr="00705B08"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>Н</w:t>
      </w:r>
      <w:r w:rsidRPr="00705B08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Тагаев</w:t>
      </w:r>
      <w:r w:rsidRPr="00705B0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D10905" w:rsidRPr="00E030FF" w:rsidRDefault="000D62E3" w:rsidP="00E030FF"/>
    <w:sectPr w:rsidR="00D10905" w:rsidRPr="00E030FF" w:rsidSect="00A6691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87435"/>
    <w:multiLevelType w:val="hybridMultilevel"/>
    <w:tmpl w:val="BF8870EE"/>
    <w:lvl w:ilvl="0" w:tplc="79705372">
      <w:start w:val="2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71"/>
    <w:rsid w:val="00085271"/>
    <w:rsid w:val="000D62E3"/>
    <w:rsid w:val="00103009"/>
    <w:rsid w:val="00173E90"/>
    <w:rsid w:val="001B1D91"/>
    <w:rsid w:val="00302EFD"/>
    <w:rsid w:val="004567EB"/>
    <w:rsid w:val="004571D9"/>
    <w:rsid w:val="006271FE"/>
    <w:rsid w:val="00705B08"/>
    <w:rsid w:val="008275EC"/>
    <w:rsid w:val="009336C0"/>
    <w:rsid w:val="00942864"/>
    <w:rsid w:val="009E7AB1"/>
    <w:rsid w:val="009F4ACE"/>
    <w:rsid w:val="00A42000"/>
    <w:rsid w:val="00A57539"/>
    <w:rsid w:val="00A6691F"/>
    <w:rsid w:val="00B5390E"/>
    <w:rsid w:val="00B73A66"/>
    <w:rsid w:val="00BD5B2E"/>
    <w:rsid w:val="00D52AF7"/>
    <w:rsid w:val="00E030FF"/>
    <w:rsid w:val="00F03FE9"/>
    <w:rsid w:val="00F1069F"/>
    <w:rsid w:val="00F56EC6"/>
    <w:rsid w:val="00FC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 Знак12 Знак Знак"/>
    <w:basedOn w:val="a"/>
    <w:autoRedefine/>
    <w:rsid w:val="00F1069F"/>
    <w:pPr>
      <w:spacing w:after="160" w:line="240" w:lineRule="exact"/>
    </w:pPr>
    <w:rPr>
      <w:rFonts w:ascii="Times New Roman" w:eastAsia="Times New Roman" w:hAnsi="Times New Roman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A4200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 Знак12 Знак Знак"/>
    <w:basedOn w:val="a"/>
    <w:autoRedefine/>
    <w:rsid w:val="00F1069F"/>
    <w:pPr>
      <w:spacing w:after="160" w:line="240" w:lineRule="exact"/>
    </w:pPr>
    <w:rPr>
      <w:rFonts w:ascii="Times New Roman" w:eastAsia="Times New Roman" w:hAnsi="Times New Roman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A4200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</dc:creator>
  <cp:keywords/>
  <dc:description/>
  <cp:lastModifiedBy>Пользователь</cp:lastModifiedBy>
  <cp:revision>21</cp:revision>
  <cp:lastPrinted>2024-10-30T07:21:00Z</cp:lastPrinted>
  <dcterms:created xsi:type="dcterms:W3CDTF">2023-08-31T06:34:00Z</dcterms:created>
  <dcterms:modified xsi:type="dcterms:W3CDTF">2024-10-30T08:04:00Z</dcterms:modified>
</cp:coreProperties>
</file>