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E63B11">
      <w:pPr>
        <w:pStyle w:val="2"/>
        <w:kinsoku w:val="0"/>
        <w:overflowPunct w:val="0"/>
        <w:spacing w:before="52" w:beforeLines="0" w:afterLines="0" w:line="241" w:lineRule="auto"/>
        <w:ind w:left="0" w:right="-1" w:firstLine="709"/>
        <w:jc w:val="center"/>
        <w:rPr>
          <w:rFonts w:hint="default"/>
          <w:spacing w:val="-1"/>
          <w:sz w:val="28"/>
          <w:szCs w:val="28"/>
          <w:lang w:val="kk-KZ"/>
        </w:rPr>
      </w:pPr>
      <w:bookmarkStart w:id="0" w:name="_GoBack"/>
      <w:bookmarkEnd w:id="0"/>
      <w:r>
        <w:rPr>
          <w:rFonts w:hint="default"/>
          <w:sz w:val="28"/>
          <w:szCs w:val="28"/>
          <w:lang/>
        </w:rPr>
        <mc:AlternateContent>
          <mc:Choice Requires="wpg">
            <w:drawing>
              <wp:anchor distT="0" distB="0" distL="114300" distR="114300" simplePos="0" relativeHeight="251659264" behindDoc="1" locked="0" layoutInCell="0" allowOverlap="1">
                <wp:simplePos x="0" y="0"/>
                <wp:positionH relativeFrom="page">
                  <wp:posOffset>299720</wp:posOffset>
                </wp:positionH>
                <wp:positionV relativeFrom="page">
                  <wp:posOffset>299085</wp:posOffset>
                </wp:positionV>
                <wp:extent cx="6960870" cy="10093325"/>
                <wp:effectExtent l="1270" t="635" r="2540" b="0"/>
                <wp:wrapNone/>
                <wp:docPr id="183" name="Group 2"/>
                <wp:cNvGraphicFramePr/>
                <a:graphic xmlns:a="http://schemas.openxmlformats.org/drawingml/2006/main">
                  <a:graphicData uri="http://schemas.microsoft.com/office/word/2010/wordprocessingGroup">
                    <wpg:wgp>
                      <wpg:cNvGrpSpPr/>
                      <wpg:grpSpPr>
                        <a:xfrm>
                          <a:off x="0" y="0"/>
                          <a:ext cx="6960870" cy="10093325"/>
                          <a:chOff x="480" y="479"/>
                          <a:chExt cx="10959" cy="15892"/>
                        </a:xfrm>
                      </wpg:grpSpPr>
                      <wps:wsp>
                        <wps:cNvPr id="1" name="FreeForm 3"/>
                        <wps:cNvSpPr/>
                        <wps:spPr>
                          <a:xfrm>
                            <a:off x="542" y="16000"/>
                            <a:ext cx="92" cy="204"/>
                          </a:xfrm>
                          <a:custGeom>
                            <a:avLst/>
                            <a:gdLst/>
                            <a:ahLst/>
                            <a:cxnLst/>
                            <a:pathLst>
                              <a:path w="92" h="204">
                                <a:moveTo>
                                  <a:pt x="0" y="203"/>
                                </a:moveTo>
                                <a:lnTo>
                                  <a:pt x="91" y="203"/>
                                </a:lnTo>
                                <a:lnTo>
                                  <a:pt x="91" y="0"/>
                                </a:lnTo>
                                <a:lnTo>
                                  <a:pt x="0" y="0"/>
                                </a:lnTo>
                                <a:lnTo>
                                  <a:pt x="0" y="203"/>
                                </a:lnTo>
                                <a:close/>
                              </a:path>
                            </a:pathLst>
                          </a:custGeom>
                          <a:solidFill>
                            <a:srgbClr val="000080"/>
                          </a:solidFill>
                          <a:ln>
                            <a:noFill/>
                          </a:ln>
                        </wps:spPr>
                        <wps:bodyPr wrap="square" upright="1"/>
                      </wps:wsp>
                      <wps:wsp>
                        <wps:cNvPr id="2" name="FreeForm 4"/>
                        <wps:cNvSpPr/>
                        <wps:spPr>
                          <a:xfrm>
                            <a:off x="542" y="16203"/>
                            <a:ext cx="296" cy="93"/>
                          </a:xfrm>
                          <a:custGeom>
                            <a:avLst/>
                            <a:gdLst/>
                            <a:ahLst/>
                            <a:cxnLst/>
                            <a:pathLst>
                              <a:path w="296" h="93">
                                <a:moveTo>
                                  <a:pt x="0" y="92"/>
                                </a:moveTo>
                                <a:lnTo>
                                  <a:pt x="295" y="92"/>
                                </a:lnTo>
                                <a:lnTo>
                                  <a:pt x="295" y="0"/>
                                </a:lnTo>
                                <a:lnTo>
                                  <a:pt x="0" y="0"/>
                                </a:lnTo>
                                <a:lnTo>
                                  <a:pt x="0" y="92"/>
                                </a:lnTo>
                                <a:close/>
                              </a:path>
                            </a:pathLst>
                          </a:custGeom>
                          <a:solidFill>
                            <a:srgbClr val="000080"/>
                          </a:solidFill>
                          <a:ln>
                            <a:noFill/>
                          </a:ln>
                        </wps:spPr>
                        <wps:bodyPr wrap="square" upright="1"/>
                      </wps:wsp>
                      <wps:wsp>
                        <wps:cNvPr id="3" name="FreeForm 5"/>
                        <wps:cNvSpPr/>
                        <wps:spPr>
                          <a:xfrm>
                            <a:off x="480" y="16053"/>
                            <a:ext cx="217" cy="20"/>
                          </a:xfrm>
                          <a:custGeom>
                            <a:avLst/>
                            <a:gdLst/>
                            <a:ahLst/>
                            <a:cxnLst/>
                            <a:pathLst>
                              <a:path w="217" h="20">
                                <a:moveTo>
                                  <a:pt x="0" y="0"/>
                                </a:moveTo>
                                <a:lnTo>
                                  <a:pt x="216" y="0"/>
                                </a:lnTo>
                              </a:path>
                            </a:pathLst>
                          </a:custGeom>
                          <a:noFill/>
                          <a:ln w="9195" cap="flat" cmpd="sng">
                            <a:solidFill>
                              <a:srgbClr val="000000"/>
                            </a:solidFill>
                            <a:prstDash val="solid"/>
                            <a:headEnd type="none" w="med" len="med"/>
                            <a:tailEnd type="none" w="med" len="med"/>
                          </a:ln>
                        </wps:spPr>
                        <wps:bodyPr wrap="square" upright="1"/>
                      </wps:wsp>
                      <wps:wsp>
                        <wps:cNvPr id="4" name="FreeForm 6"/>
                        <wps:cNvSpPr/>
                        <wps:spPr>
                          <a:xfrm>
                            <a:off x="706" y="16047"/>
                            <a:ext cx="20" cy="312"/>
                          </a:xfrm>
                          <a:custGeom>
                            <a:avLst/>
                            <a:gdLst/>
                            <a:ahLst/>
                            <a:cxnLst/>
                            <a:pathLst>
                              <a:path w="20" h="312">
                                <a:moveTo>
                                  <a:pt x="0" y="0"/>
                                </a:moveTo>
                                <a:lnTo>
                                  <a:pt x="0" y="311"/>
                                </a:lnTo>
                              </a:path>
                            </a:pathLst>
                          </a:custGeom>
                          <a:noFill/>
                          <a:ln w="9804" cap="flat" cmpd="sng">
                            <a:solidFill>
                              <a:srgbClr val="000000"/>
                            </a:solidFill>
                            <a:prstDash val="solid"/>
                            <a:headEnd type="none" w="med" len="med"/>
                            <a:tailEnd type="none" w="med" len="med"/>
                          </a:ln>
                        </wps:spPr>
                        <wps:bodyPr wrap="square" upright="1"/>
                      </wps:wsp>
                      <wps:wsp>
                        <wps:cNvPr id="5" name="FreeForm 7"/>
                        <wps:cNvSpPr/>
                        <wps:spPr>
                          <a:xfrm>
                            <a:off x="480" y="16351"/>
                            <a:ext cx="217" cy="20"/>
                          </a:xfrm>
                          <a:custGeom>
                            <a:avLst/>
                            <a:gdLst/>
                            <a:ahLst/>
                            <a:cxnLst/>
                            <a:pathLst>
                              <a:path w="217" h="20">
                                <a:moveTo>
                                  <a:pt x="0" y="0"/>
                                </a:moveTo>
                                <a:lnTo>
                                  <a:pt x="216" y="0"/>
                                </a:lnTo>
                              </a:path>
                            </a:pathLst>
                          </a:custGeom>
                          <a:noFill/>
                          <a:ln w="9804" cap="flat" cmpd="sng">
                            <a:solidFill>
                              <a:srgbClr val="000000"/>
                            </a:solidFill>
                            <a:prstDash val="solid"/>
                            <a:headEnd type="none" w="med" len="med"/>
                            <a:tailEnd type="none" w="med" len="med"/>
                          </a:ln>
                        </wps:spPr>
                        <wps:bodyPr wrap="square" upright="1"/>
                      </wps:wsp>
                      <wps:wsp>
                        <wps:cNvPr id="6" name="FreeForm 8"/>
                        <wps:cNvSpPr/>
                        <wps:spPr>
                          <a:xfrm>
                            <a:off x="486" y="16125"/>
                            <a:ext cx="20" cy="233"/>
                          </a:xfrm>
                          <a:custGeom>
                            <a:avLst/>
                            <a:gdLst/>
                            <a:ahLst/>
                            <a:cxnLst/>
                            <a:pathLst>
                              <a:path w="20" h="233">
                                <a:moveTo>
                                  <a:pt x="0" y="0"/>
                                </a:moveTo>
                                <a:lnTo>
                                  <a:pt x="0" y="232"/>
                                </a:lnTo>
                              </a:path>
                            </a:pathLst>
                          </a:custGeom>
                          <a:noFill/>
                          <a:ln w="9804" cap="flat" cmpd="sng">
                            <a:solidFill>
                              <a:srgbClr val="000000"/>
                            </a:solidFill>
                            <a:prstDash val="solid"/>
                            <a:headEnd type="none" w="med" len="med"/>
                            <a:tailEnd type="none" w="med" len="med"/>
                          </a:ln>
                        </wps:spPr>
                        <wps:bodyPr wrap="square" upright="1"/>
                      </wps:wsp>
                      <wps:wsp>
                        <wps:cNvPr id="7" name="FreeForm 9"/>
                        <wps:cNvSpPr/>
                        <wps:spPr>
                          <a:xfrm>
                            <a:off x="480" y="16131"/>
                            <a:ext cx="296" cy="20"/>
                          </a:xfrm>
                          <a:custGeom>
                            <a:avLst/>
                            <a:gdLst/>
                            <a:ahLst/>
                            <a:cxnLst/>
                            <a:pathLst>
                              <a:path w="296" h="20">
                                <a:moveTo>
                                  <a:pt x="0" y="0"/>
                                </a:moveTo>
                                <a:lnTo>
                                  <a:pt x="295" y="0"/>
                                </a:lnTo>
                              </a:path>
                            </a:pathLst>
                          </a:custGeom>
                          <a:noFill/>
                          <a:ln w="9194" cap="flat" cmpd="sng">
                            <a:solidFill>
                              <a:srgbClr val="000000"/>
                            </a:solidFill>
                            <a:prstDash val="solid"/>
                            <a:headEnd type="none" w="med" len="med"/>
                            <a:tailEnd type="none" w="med" len="med"/>
                          </a:ln>
                        </wps:spPr>
                        <wps:bodyPr wrap="square" upright="1"/>
                      </wps:wsp>
                      <wps:wsp>
                        <wps:cNvPr id="8" name="FreeForm 10"/>
                        <wps:cNvSpPr/>
                        <wps:spPr>
                          <a:xfrm>
                            <a:off x="768" y="16125"/>
                            <a:ext cx="20" cy="233"/>
                          </a:xfrm>
                          <a:custGeom>
                            <a:avLst/>
                            <a:gdLst/>
                            <a:ahLst/>
                            <a:cxnLst/>
                            <a:pathLst>
                              <a:path w="20" h="233">
                                <a:moveTo>
                                  <a:pt x="0" y="0"/>
                                </a:moveTo>
                                <a:lnTo>
                                  <a:pt x="0" y="232"/>
                                </a:lnTo>
                              </a:path>
                            </a:pathLst>
                          </a:custGeom>
                          <a:noFill/>
                          <a:ln w="10109" cap="flat" cmpd="sng">
                            <a:solidFill>
                              <a:srgbClr val="000000"/>
                            </a:solidFill>
                            <a:prstDash val="solid"/>
                            <a:headEnd type="none" w="med" len="med"/>
                            <a:tailEnd type="none" w="med" len="med"/>
                          </a:ln>
                        </wps:spPr>
                        <wps:bodyPr wrap="square" upright="1"/>
                      </wps:wsp>
                      <wps:wsp>
                        <wps:cNvPr id="9" name="FreeForm 11"/>
                        <wps:cNvSpPr/>
                        <wps:spPr>
                          <a:xfrm>
                            <a:off x="761" y="16351"/>
                            <a:ext cx="10368" cy="20"/>
                          </a:xfrm>
                          <a:custGeom>
                            <a:avLst/>
                            <a:gdLst/>
                            <a:ahLst/>
                            <a:cxnLst/>
                            <a:pathLst>
                              <a:path w="10368" h="20">
                                <a:moveTo>
                                  <a:pt x="0" y="0"/>
                                </a:moveTo>
                                <a:lnTo>
                                  <a:pt x="10367" y="0"/>
                                </a:lnTo>
                              </a:path>
                            </a:pathLst>
                          </a:custGeom>
                          <a:noFill/>
                          <a:ln w="9804" cap="flat" cmpd="sng">
                            <a:solidFill>
                              <a:srgbClr val="000000"/>
                            </a:solidFill>
                            <a:prstDash val="solid"/>
                            <a:headEnd type="none" w="med" len="med"/>
                            <a:tailEnd type="none" w="med" len="med"/>
                          </a:ln>
                        </wps:spPr>
                        <wps:bodyPr wrap="square" upright="1"/>
                      </wps:wsp>
                      <wps:wsp>
                        <wps:cNvPr id="10" name="FreeForm 12"/>
                        <wps:cNvSpPr/>
                        <wps:spPr>
                          <a:xfrm>
                            <a:off x="840"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11" name="FreeForm 13"/>
                        <wps:cNvSpPr/>
                        <wps:spPr>
                          <a:xfrm>
                            <a:off x="1205"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12" name="FreeForm 14"/>
                        <wps:cNvSpPr/>
                        <wps:spPr>
                          <a:xfrm>
                            <a:off x="1570"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13" name="FreeForm 15"/>
                        <wps:cNvSpPr/>
                        <wps:spPr>
                          <a:xfrm>
                            <a:off x="1934"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14" name="FreeForm 16"/>
                        <wps:cNvSpPr/>
                        <wps:spPr>
                          <a:xfrm>
                            <a:off x="2299"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15" name="FreeForm 17"/>
                        <wps:cNvSpPr/>
                        <wps:spPr>
                          <a:xfrm>
                            <a:off x="2664"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16" name="FreeForm 18"/>
                        <wps:cNvSpPr/>
                        <wps:spPr>
                          <a:xfrm>
                            <a:off x="3029"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17" name="FreeForm 19"/>
                        <wps:cNvSpPr/>
                        <wps:spPr>
                          <a:xfrm>
                            <a:off x="3393"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18" name="FreeForm 20"/>
                        <wps:cNvSpPr/>
                        <wps:spPr>
                          <a:xfrm>
                            <a:off x="3759"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19" name="FreeForm 21"/>
                        <wps:cNvSpPr/>
                        <wps:spPr>
                          <a:xfrm>
                            <a:off x="4124"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20" name="FreeForm 22"/>
                        <wps:cNvSpPr/>
                        <wps:spPr>
                          <a:xfrm>
                            <a:off x="4488"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21" name="FreeForm 23"/>
                        <wps:cNvSpPr/>
                        <wps:spPr>
                          <a:xfrm>
                            <a:off x="4853"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22" name="FreeForm 24"/>
                        <wps:cNvSpPr/>
                        <wps:spPr>
                          <a:xfrm>
                            <a:off x="5218"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23" name="FreeForm 25"/>
                        <wps:cNvSpPr/>
                        <wps:spPr>
                          <a:xfrm>
                            <a:off x="5583"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24" name="FreeForm 26"/>
                        <wps:cNvSpPr/>
                        <wps:spPr>
                          <a:xfrm>
                            <a:off x="5948"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25" name="FreeForm 27"/>
                        <wps:cNvSpPr/>
                        <wps:spPr>
                          <a:xfrm>
                            <a:off x="6313"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26" name="FreeForm 28"/>
                        <wps:cNvSpPr/>
                        <wps:spPr>
                          <a:xfrm>
                            <a:off x="6678"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27" name="FreeForm 29"/>
                        <wps:cNvSpPr/>
                        <wps:spPr>
                          <a:xfrm>
                            <a:off x="7043"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28" name="FreeForm 30"/>
                        <wps:cNvSpPr/>
                        <wps:spPr>
                          <a:xfrm>
                            <a:off x="7407"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29" name="FreeForm 31"/>
                        <wps:cNvSpPr/>
                        <wps:spPr>
                          <a:xfrm>
                            <a:off x="7772"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30" name="FreeForm 32"/>
                        <wps:cNvSpPr/>
                        <wps:spPr>
                          <a:xfrm>
                            <a:off x="8137"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31" name="FreeForm 33"/>
                        <wps:cNvSpPr/>
                        <wps:spPr>
                          <a:xfrm>
                            <a:off x="8502"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32" name="FreeForm 34"/>
                        <wps:cNvSpPr/>
                        <wps:spPr>
                          <a:xfrm>
                            <a:off x="8867" y="16203"/>
                            <a:ext cx="363" cy="93"/>
                          </a:xfrm>
                          <a:custGeom>
                            <a:avLst/>
                            <a:gdLst/>
                            <a:ahLst/>
                            <a:cxnLst/>
                            <a:pathLst>
                              <a:path w="363" h="93">
                                <a:moveTo>
                                  <a:pt x="0" y="92"/>
                                </a:moveTo>
                                <a:lnTo>
                                  <a:pt x="362" y="92"/>
                                </a:lnTo>
                                <a:lnTo>
                                  <a:pt x="362" y="0"/>
                                </a:lnTo>
                                <a:lnTo>
                                  <a:pt x="0" y="0"/>
                                </a:lnTo>
                                <a:lnTo>
                                  <a:pt x="0" y="92"/>
                                </a:lnTo>
                                <a:close/>
                              </a:path>
                            </a:pathLst>
                          </a:custGeom>
                          <a:solidFill>
                            <a:srgbClr val="000080"/>
                          </a:solidFill>
                          <a:ln>
                            <a:noFill/>
                          </a:ln>
                        </wps:spPr>
                        <wps:bodyPr wrap="square" upright="1"/>
                      </wps:wsp>
                      <wps:wsp>
                        <wps:cNvPr id="33" name="FreeForm 35"/>
                        <wps:cNvSpPr/>
                        <wps:spPr>
                          <a:xfrm>
                            <a:off x="9232" y="16203"/>
                            <a:ext cx="365" cy="93"/>
                          </a:xfrm>
                          <a:custGeom>
                            <a:avLst/>
                            <a:gdLst/>
                            <a:ahLst/>
                            <a:cxnLst/>
                            <a:pathLst>
                              <a:path w="365" h="93">
                                <a:moveTo>
                                  <a:pt x="0" y="92"/>
                                </a:moveTo>
                                <a:lnTo>
                                  <a:pt x="364" y="92"/>
                                </a:lnTo>
                                <a:lnTo>
                                  <a:pt x="364" y="0"/>
                                </a:lnTo>
                                <a:lnTo>
                                  <a:pt x="0" y="0"/>
                                </a:lnTo>
                                <a:lnTo>
                                  <a:pt x="0" y="92"/>
                                </a:lnTo>
                                <a:close/>
                              </a:path>
                            </a:pathLst>
                          </a:custGeom>
                          <a:solidFill>
                            <a:srgbClr val="000080"/>
                          </a:solidFill>
                          <a:ln>
                            <a:noFill/>
                          </a:ln>
                        </wps:spPr>
                        <wps:bodyPr wrap="square" upright="1"/>
                      </wps:wsp>
                      <wps:wsp>
                        <wps:cNvPr id="34" name="FreeForm 36"/>
                        <wps:cNvSpPr/>
                        <wps:spPr>
                          <a:xfrm>
                            <a:off x="9599" y="16203"/>
                            <a:ext cx="366" cy="93"/>
                          </a:xfrm>
                          <a:custGeom>
                            <a:avLst/>
                            <a:gdLst/>
                            <a:ahLst/>
                            <a:cxnLst/>
                            <a:pathLst>
                              <a:path w="366" h="93">
                                <a:moveTo>
                                  <a:pt x="0" y="92"/>
                                </a:moveTo>
                                <a:lnTo>
                                  <a:pt x="365" y="92"/>
                                </a:lnTo>
                                <a:lnTo>
                                  <a:pt x="365" y="0"/>
                                </a:lnTo>
                                <a:lnTo>
                                  <a:pt x="0" y="0"/>
                                </a:lnTo>
                                <a:lnTo>
                                  <a:pt x="0" y="92"/>
                                </a:lnTo>
                                <a:close/>
                              </a:path>
                            </a:pathLst>
                          </a:custGeom>
                          <a:solidFill>
                            <a:srgbClr val="000080"/>
                          </a:solidFill>
                          <a:ln>
                            <a:noFill/>
                          </a:ln>
                        </wps:spPr>
                        <wps:bodyPr wrap="square" upright="1"/>
                      </wps:wsp>
                      <wps:wsp>
                        <wps:cNvPr id="35" name="FreeForm 37"/>
                        <wps:cNvSpPr/>
                        <wps:spPr>
                          <a:xfrm>
                            <a:off x="9966" y="16203"/>
                            <a:ext cx="366" cy="93"/>
                          </a:xfrm>
                          <a:custGeom>
                            <a:avLst/>
                            <a:gdLst/>
                            <a:ahLst/>
                            <a:cxnLst/>
                            <a:pathLst>
                              <a:path w="366" h="93">
                                <a:moveTo>
                                  <a:pt x="0" y="92"/>
                                </a:moveTo>
                                <a:lnTo>
                                  <a:pt x="365" y="92"/>
                                </a:lnTo>
                                <a:lnTo>
                                  <a:pt x="365" y="0"/>
                                </a:lnTo>
                                <a:lnTo>
                                  <a:pt x="0" y="0"/>
                                </a:lnTo>
                                <a:lnTo>
                                  <a:pt x="0" y="92"/>
                                </a:lnTo>
                                <a:close/>
                              </a:path>
                            </a:pathLst>
                          </a:custGeom>
                          <a:solidFill>
                            <a:srgbClr val="000080"/>
                          </a:solidFill>
                          <a:ln>
                            <a:noFill/>
                          </a:ln>
                        </wps:spPr>
                        <wps:bodyPr wrap="square" upright="1"/>
                      </wps:wsp>
                      <wps:wsp>
                        <wps:cNvPr id="36" name="FreeForm 38"/>
                        <wps:cNvSpPr/>
                        <wps:spPr>
                          <a:xfrm>
                            <a:off x="10333" y="16203"/>
                            <a:ext cx="366" cy="93"/>
                          </a:xfrm>
                          <a:custGeom>
                            <a:avLst/>
                            <a:gdLst/>
                            <a:ahLst/>
                            <a:cxnLst/>
                            <a:pathLst>
                              <a:path w="366" h="93">
                                <a:moveTo>
                                  <a:pt x="0" y="92"/>
                                </a:moveTo>
                                <a:lnTo>
                                  <a:pt x="365" y="92"/>
                                </a:lnTo>
                                <a:lnTo>
                                  <a:pt x="365" y="0"/>
                                </a:lnTo>
                                <a:lnTo>
                                  <a:pt x="0" y="0"/>
                                </a:lnTo>
                                <a:lnTo>
                                  <a:pt x="0" y="92"/>
                                </a:lnTo>
                                <a:close/>
                              </a:path>
                            </a:pathLst>
                          </a:custGeom>
                          <a:solidFill>
                            <a:srgbClr val="000080"/>
                          </a:solidFill>
                          <a:ln>
                            <a:noFill/>
                          </a:ln>
                        </wps:spPr>
                        <wps:bodyPr wrap="square" upright="1"/>
                      </wps:wsp>
                      <wps:wsp>
                        <wps:cNvPr id="37" name="FreeForm 39"/>
                        <wps:cNvSpPr/>
                        <wps:spPr>
                          <a:xfrm>
                            <a:off x="10701" y="16203"/>
                            <a:ext cx="366" cy="93"/>
                          </a:xfrm>
                          <a:custGeom>
                            <a:avLst/>
                            <a:gdLst/>
                            <a:ahLst/>
                            <a:cxnLst/>
                            <a:pathLst>
                              <a:path w="366" h="93">
                                <a:moveTo>
                                  <a:pt x="0" y="92"/>
                                </a:moveTo>
                                <a:lnTo>
                                  <a:pt x="365" y="92"/>
                                </a:lnTo>
                                <a:lnTo>
                                  <a:pt x="365" y="0"/>
                                </a:lnTo>
                                <a:lnTo>
                                  <a:pt x="0" y="0"/>
                                </a:lnTo>
                                <a:lnTo>
                                  <a:pt x="0" y="92"/>
                                </a:lnTo>
                                <a:close/>
                              </a:path>
                            </a:pathLst>
                          </a:custGeom>
                          <a:solidFill>
                            <a:srgbClr val="000080"/>
                          </a:solidFill>
                          <a:ln>
                            <a:noFill/>
                          </a:ln>
                        </wps:spPr>
                        <wps:bodyPr wrap="square" upright="1"/>
                      </wps:wsp>
                      <wps:wsp>
                        <wps:cNvPr id="38" name="FreeForm 40"/>
                        <wps:cNvSpPr/>
                        <wps:spPr>
                          <a:xfrm>
                            <a:off x="11068" y="16203"/>
                            <a:ext cx="204" cy="93"/>
                          </a:xfrm>
                          <a:custGeom>
                            <a:avLst/>
                            <a:gdLst/>
                            <a:ahLst/>
                            <a:cxnLst/>
                            <a:pathLst>
                              <a:path w="204" h="93">
                                <a:moveTo>
                                  <a:pt x="0" y="92"/>
                                </a:moveTo>
                                <a:lnTo>
                                  <a:pt x="203" y="92"/>
                                </a:lnTo>
                                <a:lnTo>
                                  <a:pt x="203" y="0"/>
                                </a:lnTo>
                                <a:lnTo>
                                  <a:pt x="0" y="0"/>
                                </a:lnTo>
                                <a:lnTo>
                                  <a:pt x="0" y="92"/>
                                </a:lnTo>
                                <a:close/>
                              </a:path>
                            </a:pathLst>
                          </a:custGeom>
                          <a:solidFill>
                            <a:srgbClr val="000080"/>
                          </a:solidFill>
                          <a:ln>
                            <a:noFill/>
                          </a:ln>
                        </wps:spPr>
                        <wps:bodyPr wrap="square" upright="1"/>
                      </wps:wsp>
                      <wps:wsp>
                        <wps:cNvPr id="39" name="FreeForm 41"/>
                        <wps:cNvSpPr/>
                        <wps:spPr>
                          <a:xfrm>
                            <a:off x="11271" y="16000"/>
                            <a:ext cx="93" cy="296"/>
                          </a:xfrm>
                          <a:custGeom>
                            <a:avLst/>
                            <a:gdLst/>
                            <a:ahLst/>
                            <a:cxnLst/>
                            <a:pathLst>
                              <a:path w="93" h="296">
                                <a:moveTo>
                                  <a:pt x="0" y="295"/>
                                </a:moveTo>
                                <a:lnTo>
                                  <a:pt x="92" y="295"/>
                                </a:lnTo>
                                <a:lnTo>
                                  <a:pt x="92" y="0"/>
                                </a:lnTo>
                                <a:lnTo>
                                  <a:pt x="0" y="0"/>
                                </a:lnTo>
                                <a:lnTo>
                                  <a:pt x="0" y="295"/>
                                </a:lnTo>
                                <a:close/>
                              </a:path>
                            </a:pathLst>
                          </a:custGeom>
                          <a:solidFill>
                            <a:srgbClr val="000080"/>
                          </a:solidFill>
                          <a:ln>
                            <a:noFill/>
                          </a:ln>
                        </wps:spPr>
                        <wps:bodyPr wrap="square" upright="1"/>
                      </wps:wsp>
                      <wps:wsp>
                        <wps:cNvPr id="40" name="FreeForm 42"/>
                        <wps:cNvSpPr/>
                        <wps:spPr>
                          <a:xfrm>
                            <a:off x="11122" y="16141"/>
                            <a:ext cx="20" cy="217"/>
                          </a:xfrm>
                          <a:custGeom>
                            <a:avLst/>
                            <a:gdLst/>
                            <a:ahLst/>
                            <a:cxnLst/>
                            <a:pathLst>
                              <a:path w="20" h="217">
                                <a:moveTo>
                                  <a:pt x="0" y="0"/>
                                </a:moveTo>
                                <a:lnTo>
                                  <a:pt x="0" y="216"/>
                                </a:lnTo>
                              </a:path>
                            </a:pathLst>
                          </a:custGeom>
                          <a:noFill/>
                          <a:ln w="9804" cap="flat" cmpd="sng">
                            <a:solidFill>
                              <a:srgbClr val="000000"/>
                            </a:solidFill>
                            <a:prstDash val="solid"/>
                            <a:headEnd type="none" w="med" len="med"/>
                            <a:tailEnd type="none" w="med" len="med"/>
                          </a:ln>
                        </wps:spPr>
                        <wps:bodyPr wrap="square" upright="1"/>
                      </wps:wsp>
                      <wps:wsp>
                        <wps:cNvPr id="41" name="FreeForm 43"/>
                        <wps:cNvSpPr/>
                        <wps:spPr>
                          <a:xfrm>
                            <a:off x="11115" y="16131"/>
                            <a:ext cx="312" cy="20"/>
                          </a:xfrm>
                          <a:custGeom>
                            <a:avLst/>
                            <a:gdLst/>
                            <a:ahLst/>
                            <a:cxnLst/>
                            <a:pathLst>
                              <a:path w="312" h="20">
                                <a:moveTo>
                                  <a:pt x="0" y="0"/>
                                </a:moveTo>
                                <a:lnTo>
                                  <a:pt x="311" y="0"/>
                                </a:lnTo>
                              </a:path>
                            </a:pathLst>
                          </a:custGeom>
                          <a:noFill/>
                          <a:ln w="9194" cap="flat" cmpd="sng">
                            <a:solidFill>
                              <a:srgbClr val="000000"/>
                            </a:solidFill>
                            <a:prstDash val="solid"/>
                            <a:headEnd type="none" w="med" len="med"/>
                            <a:tailEnd type="none" w="med" len="med"/>
                          </a:ln>
                        </wps:spPr>
                        <wps:bodyPr wrap="square" upright="1"/>
                      </wps:wsp>
                      <wps:wsp>
                        <wps:cNvPr id="42" name="FreeForm 44"/>
                        <wps:cNvSpPr/>
                        <wps:spPr>
                          <a:xfrm>
                            <a:off x="11419" y="16141"/>
                            <a:ext cx="20" cy="217"/>
                          </a:xfrm>
                          <a:custGeom>
                            <a:avLst/>
                            <a:gdLst/>
                            <a:ahLst/>
                            <a:cxnLst/>
                            <a:pathLst>
                              <a:path w="20" h="217">
                                <a:moveTo>
                                  <a:pt x="0" y="0"/>
                                </a:moveTo>
                                <a:lnTo>
                                  <a:pt x="0" y="216"/>
                                </a:lnTo>
                              </a:path>
                            </a:pathLst>
                          </a:custGeom>
                          <a:noFill/>
                          <a:ln w="9804" cap="flat" cmpd="sng">
                            <a:solidFill>
                              <a:srgbClr val="000000"/>
                            </a:solidFill>
                            <a:prstDash val="solid"/>
                            <a:headEnd type="none" w="med" len="med"/>
                            <a:tailEnd type="none" w="med" len="med"/>
                          </a:ln>
                        </wps:spPr>
                        <wps:bodyPr wrap="square" upright="1"/>
                      </wps:wsp>
                      <wps:wsp>
                        <wps:cNvPr id="43" name="FreeForm 45"/>
                        <wps:cNvSpPr/>
                        <wps:spPr>
                          <a:xfrm>
                            <a:off x="11193" y="16351"/>
                            <a:ext cx="233" cy="20"/>
                          </a:xfrm>
                          <a:custGeom>
                            <a:avLst/>
                            <a:gdLst/>
                            <a:ahLst/>
                            <a:cxnLst/>
                            <a:pathLst>
                              <a:path w="233" h="20">
                                <a:moveTo>
                                  <a:pt x="0" y="0"/>
                                </a:moveTo>
                                <a:lnTo>
                                  <a:pt x="232" y="0"/>
                                </a:lnTo>
                              </a:path>
                            </a:pathLst>
                          </a:custGeom>
                          <a:noFill/>
                          <a:ln w="9804" cap="flat" cmpd="sng">
                            <a:solidFill>
                              <a:srgbClr val="000000"/>
                            </a:solidFill>
                            <a:prstDash val="solid"/>
                            <a:headEnd type="none" w="med" len="med"/>
                            <a:tailEnd type="none" w="med" len="med"/>
                          </a:ln>
                        </wps:spPr>
                        <wps:bodyPr wrap="square" upright="1"/>
                      </wps:wsp>
                      <wps:wsp>
                        <wps:cNvPr id="44" name="FreeForm 46"/>
                        <wps:cNvSpPr/>
                        <wps:spPr>
                          <a:xfrm>
                            <a:off x="11200" y="16063"/>
                            <a:ext cx="20" cy="296"/>
                          </a:xfrm>
                          <a:custGeom>
                            <a:avLst/>
                            <a:gdLst/>
                            <a:ahLst/>
                            <a:cxnLst/>
                            <a:pathLst>
                              <a:path w="20" h="296">
                                <a:moveTo>
                                  <a:pt x="0" y="0"/>
                                </a:moveTo>
                                <a:lnTo>
                                  <a:pt x="0" y="295"/>
                                </a:lnTo>
                              </a:path>
                            </a:pathLst>
                          </a:custGeom>
                          <a:noFill/>
                          <a:ln w="10108" cap="flat" cmpd="sng">
                            <a:solidFill>
                              <a:srgbClr val="000000"/>
                            </a:solidFill>
                            <a:prstDash val="solid"/>
                            <a:headEnd type="none" w="med" len="med"/>
                            <a:tailEnd type="none" w="med" len="med"/>
                          </a:ln>
                        </wps:spPr>
                        <wps:bodyPr wrap="square" upright="1"/>
                      </wps:wsp>
                      <wps:wsp>
                        <wps:cNvPr id="45" name="FreeForm 47"/>
                        <wps:cNvSpPr/>
                        <wps:spPr>
                          <a:xfrm>
                            <a:off x="11193" y="16069"/>
                            <a:ext cx="233" cy="20"/>
                          </a:xfrm>
                          <a:custGeom>
                            <a:avLst/>
                            <a:gdLst/>
                            <a:ahLst/>
                            <a:cxnLst/>
                            <a:pathLst>
                              <a:path w="233" h="20">
                                <a:moveTo>
                                  <a:pt x="0" y="0"/>
                                </a:moveTo>
                                <a:lnTo>
                                  <a:pt x="232" y="0"/>
                                </a:lnTo>
                              </a:path>
                            </a:pathLst>
                          </a:custGeom>
                          <a:noFill/>
                          <a:ln w="9804" cap="flat" cmpd="sng">
                            <a:solidFill>
                              <a:srgbClr val="000000"/>
                            </a:solidFill>
                            <a:prstDash val="solid"/>
                            <a:headEnd type="none" w="med" len="med"/>
                            <a:tailEnd type="none" w="med" len="med"/>
                          </a:ln>
                        </wps:spPr>
                        <wps:bodyPr wrap="square" upright="1"/>
                      </wps:wsp>
                      <wps:wsp>
                        <wps:cNvPr id="46" name="FreeForm 48"/>
                        <wps:cNvSpPr/>
                        <wps:spPr>
                          <a:xfrm>
                            <a:off x="634" y="542"/>
                            <a:ext cx="204" cy="92"/>
                          </a:xfrm>
                          <a:custGeom>
                            <a:avLst/>
                            <a:gdLst/>
                            <a:ahLst/>
                            <a:cxnLst/>
                            <a:pathLst>
                              <a:path w="204" h="92">
                                <a:moveTo>
                                  <a:pt x="0" y="91"/>
                                </a:moveTo>
                                <a:lnTo>
                                  <a:pt x="203" y="91"/>
                                </a:lnTo>
                                <a:lnTo>
                                  <a:pt x="203" y="0"/>
                                </a:lnTo>
                                <a:lnTo>
                                  <a:pt x="0" y="0"/>
                                </a:lnTo>
                                <a:lnTo>
                                  <a:pt x="0" y="91"/>
                                </a:lnTo>
                                <a:close/>
                              </a:path>
                            </a:pathLst>
                          </a:custGeom>
                          <a:solidFill>
                            <a:srgbClr val="000080"/>
                          </a:solidFill>
                          <a:ln>
                            <a:noFill/>
                          </a:ln>
                        </wps:spPr>
                        <wps:bodyPr wrap="square" upright="1"/>
                      </wps:wsp>
                      <wps:wsp>
                        <wps:cNvPr id="47" name="FreeForm 49"/>
                        <wps:cNvSpPr/>
                        <wps:spPr>
                          <a:xfrm>
                            <a:off x="542" y="542"/>
                            <a:ext cx="92" cy="296"/>
                          </a:xfrm>
                          <a:custGeom>
                            <a:avLst/>
                            <a:gdLst/>
                            <a:ahLst/>
                            <a:cxnLst/>
                            <a:pathLst>
                              <a:path w="92" h="296">
                                <a:moveTo>
                                  <a:pt x="0" y="295"/>
                                </a:moveTo>
                                <a:lnTo>
                                  <a:pt x="91" y="295"/>
                                </a:lnTo>
                                <a:lnTo>
                                  <a:pt x="91" y="0"/>
                                </a:lnTo>
                                <a:lnTo>
                                  <a:pt x="0" y="0"/>
                                </a:lnTo>
                                <a:lnTo>
                                  <a:pt x="0" y="295"/>
                                </a:lnTo>
                                <a:close/>
                              </a:path>
                            </a:pathLst>
                          </a:custGeom>
                          <a:solidFill>
                            <a:srgbClr val="000080"/>
                          </a:solidFill>
                          <a:ln>
                            <a:noFill/>
                          </a:ln>
                        </wps:spPr>
                        <wps:bodyPr wrap="square" upright="1"/>
                      </wps:wsp>
                      <wps:wsp>
                        <wps:cNvPr id="48" name="FreeForm 50"/>
                        <wps:cNvSpPr/>
                        <wps:spPr>
                          <a:xfrm>
                            <a:off x="777" y="486"/>
                            <a:ext cx="10368" cy="20"/>
                          </a:xfrm>
                          <a:custGeom>
                            <a:avLst/>
                            <a:gdLst/>
                            <a:ahLst/>
                            <a:cxnLst/>
                            <a:pathLst>
                              <a:path w="10368" h="20">
                                <a:moveTo>
                                  <a:pt x="0" y="0"/>
                                </a:moveTo>
                                <a:lnTo>
                                  <a:pt x="10367" y="0"/>
                                </a:lnTo>
                              </a:path>
                            </a:pathLst>
                          </a:custGeom>
                          <a:noFill/>
                          <a:ln w="9804" cap="flat" cmpd="sng">
                            <a:solidFill>
                              <a:srgbClr val="000000"/>
                            </a:solidFill>
                            <a:prstDash val="solid"/>
                            <a:headEnd type="none" w="med" len="med"/>
                            <a:tailEnd type="none" w="med" len="med"/>
                          </a:ln>
                        </wps:spPr>
                        <wps:bodyPr wrap="square" upright="1"/>
                      </wps:wsp>
                      <wps:wsp>
                        <wps:cNvPr id="49" name="FreeForm 51"/>
                        <wps:cNvSpPr/>
                        <wps:spPr>
                          <a:xfrm>
                            <a:off x="784" y="480"/>
                            <a:ext cx="20" cy="217"/>
                          </a:xfrm>
                          <a:custGeom>
                            <a:avLst/>
                            <a:gdLst/>
                            <a:ahLst/>
                            <a:cxnLst/>
                            <a:pathLst>
                              <a:path w="20" h="217">
                                <a:moveTo>
                                  <a:pt x="0" y="0"/>
                                </a:moveTo>
                                <a:lnTo>
                                  <a:pt x="0" y="216"/>
                                </a:lnTo>
                              </a:path>
                            </a:pathLst>
                          </a:custGeom>
                          <a:noFill/>
                          <a:ln w="9804" cap="flat" cmpd="sng">
                            <a:solidFill>
                              <a:srgbClr val="000000"/>
                            </a:solidFill>
                            <a:prstDash val="solid"/>
                            <a:headEnd type="none" w="med" len="med"/>
                            <a:tailEnd type="none" w="med" len="med"/>
                          </a:ln>
                        </wps:spPr>
                        <wps:bodyPr wrap="square" upright="1"/>
                      </wps:wsp>
                      <wps:wsp>
                        <wps:cNvPr id="50" name="FreeForm 52"/>
                        <wps:cNvSpPr/>
                        <wps:spPr>
                          <a:xfrm>
                            <a:off x="480" y="706"/>
                            <a:ext cx="312" cy="20"/>
                          </a:xfrm>
                          <a:custGeom>
                            <a:avLst/>
                            <a:gdLst/>
                            <a:ahLst/>
                            <a:cxnLst/>
                            <a:pathLst>
                              <a:path w="312" h="20">
                                <a:moveTo>
                                  <a:pt x="0" y="0"/>
                                </a:moveTo>
                                <a:lnTo>
                                  <a:pt x="311" y="0"/>
                                </a:lnTo>
                              </a:path>
                            </a:pathLst>
                          </a:custGeom>
                          <a:noFill/>
                          <a:ln w="9804" cap="flat" cmpd="sng">
                            <a:solidFill>
                              <a:srgbClr val="000000"/>
                            </a:solidFill>
                            <a:prstDash val="solid"/>
                            <a:headEnd type="none" w="med" len="med"/>
                            <a:tailEnd type="none" w="med" len="med"/>
                          </a:ln>
                        </wps:spPr>
                        <wps:bodyPr wrap="square" upright="1"/>
                      </wps:wsp>
                      <wps:wsp>
                        <wps:cNvPr id="51" name="FreeForm 53"/>
                        <wps:cNvSpPr/>
                        <wps:spPr>
                          <a:xfrm>
                            <a:off x="486" y="480"/>
                            <a:ext cx="20" cy="217"/>
                          </a:xfrm>
                          <a:custGeom>
                            <a:avLst/>
                            <a:gdLst/>
                            <a:ahLst/>
                            <a:cxnLst/>
                            <a:pathLst>
                              <a:path w="20" h="217">
                                <a:moveTo>
                                  <a:pt x="0" y="0"/>
                                </a:moveTo>
                                <a:lnTo>
                                  <a:pt x="0" y="216"/>
                                </a:lnTo>
                              </a:path>
                            </a:pathLst>
                          </a:custGeom>
                          <a:noFill/>
                          <a:ln w="9804" cap="flat" cmpd="sng">
                            <a:solidFill>
                              <a:srgbClr val="000000"/>
                            </a:solidFill>
                            <a:prstDash val="solid"/>
                            <a:headEnd type="none" w="med" len="med"/>
                            <a:tailEnd type="none" w="med" len="med"/>
                          </a:ln>
                        </wps:spPr>
                        <wps:bodyPr wrap="square" upright="1"/>
                      </wps:wsp>
                      <wps:wsp>
                        <wps:cNvPr id="52" name="FreeForm 54"/>
                        <wps:cNvSpPr/>
                        <wps:spPr>
                          <a:xfrm>
                            <a:off x="480" y="486"/>
                            <a:ext cx="233" cy="20"/>
                          </a:xfrm>
                          <a:custGeom>
                            <a:avLst/>
                            <a:gdLst/>
                            <a:ahLst/>
                            <a:cxnLst/>
                            <a:pathLst>
                              <a:path w="233" h="20">
                                <a:moveTo>
                                  <a:pt x="0" y="0"/>
                                </a:moveTo>
                                <a:lnTo>
                                  <a:pt x="232" y="0"/>
                                </a:lnTo>
                              </a:path>
                            </a:pathLst>
                          </a:custGeom>
                          <a:noFill/>
                          <a:ln w="9804" cap="flat" cmpd="sng">
                            <a:solidFill>
                              <a:srgbClr val="000000"/>
                            </a:solidFill>
                            <a:prstDash val="solid"/>
                            <a:headEnd type="none" w="med" len="med"/>
                            <a:tailEnd type="none" w="med" len="med"/>
                          </a:ln>
                        </wps:spPr>
                        <wps:bodyPr wrap="square" upright="1"/>
                      </wps:wsp>
                      <wps:wsp>
                        <wps:cNvPr id="53" name="FreeForm 55"/>
                        <wps:cNvSpPr/>
                        <wps:spPr>
                          <a:xfrm>
                            <a:off x="706" y="479"/>
                            <a:ext cx="20" cy="296"/>
                          </a:xfrm>
                          <a:custGeom>
                            <a:avLst/>
                            <a:gdLst/>
                            <a:ahLst/>
                            <a:cxnLst/>
                            <a:pathLst>
                              <a:path w="20" h="296">
                                <a:moveTo>
                                  <a:pt x="0" y="0"/>
                                </a:moveTo>
                                <a:lnTo>
                                  <a:pt x="0" y="295"/>
                                </a:lnTo>
                              </a:path>
                            </a:pathLst>
                          </a:custGeom>
                          <a:noFill/>
                          <a:ln w="9804" cap="flat" cmpd="sng">
                            <a:solidFill>
                              <a:srgbClr val="000000"/>
                            </a:solidFill>
                            <a:prstDash val="solid"/>
                            <a:headEnd type="none" w="med" len="med"/>
                            <a:tailEnd type="none" w="med" len="med"/>
                          </a:ln>
                        </wps:spPr>
                        <wps:bodyPr wrap="square" upright="1"/>
                      </wps:wsp>
                      <wps:wsp>
                        <wps:cNvPr id="54" name="FreeForm 56"/>
                        <wps:cNvSpPr/>
                        <wps:spPr>
                          <a:xfrm>
                            <a:off x="480" y="768"/>
                            <a:ext cx="233" cy="20"/>
                          </a:xfrm>
                          <a:custGeom>
                            <a:avLst/>
                            <a:gdLst/>
                            <a:ahLst/>
                            <a:cxnLst/>
                            <a:pathLst>
                              <a:path w="233" h="20">
                                <a:moveTo>
                                  <a:pt x="0" y="0"/>
                                </a:moveTo>
                                <a:lnTo>
                                  <a:pt x="232" y="0"/>
                                </a:lnTo>
                              </a:path>
                            </a:pathLst>
                          </a:custGeom>
                          <a:noFill/>
                          <a:ln w="9804" cap="flat" cmpd="sng">
                            <a:solidFill>
                              <a:srgbClr val="000000"/>
                            </a:solidFill>
                            <a:prstDash val="solid"/>
                            <a:headEnd type="none" w="med" len="med"/>
                            <a:tailEnd type="none" w="med" len="med"/>
                          </a:ln>
                        </wps:spPr>
                        <wps:bodyPr wrap="square" upright="1"/>
                      </wps:wsp>
                      <wps:wsp>
                        <wps:cNvPr id="55" name="FreeForm 57"/>
                        <wps:cNvSpPr/>
                        <wps:spPr>
                          <a:xfrm>
                            <a:off x="840"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56" name="FreeForm 58"/>
                        <wps:cNvSpPr/>
                        <wps:spPr>
                          <a:xfrm>
                            <a:off x="1205"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57" name="FreeForm 59"/>
                        <wps:cNvSpPr/>
                        <wps:spPr>
                          <a:xfrm>
                            <a:off x="1570"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58" name="FreeForm 60"/>
                        <wps:cNvSpPr/>
                        <wps:spPr>
                          <a:xfrm>
                            <a:off x="1934"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59" name="FreeForm 61"/>
                        <wps:cNvSpPr/>
                        <wps:spPr>
                          <a:xfrm>
                            <a:off x="2299"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60" name="FreeForm 62"/>
                        <wps:cNvSpPr/>
                        <wps:spPr>
                          <a:xfrm>
                            <a:off x="2664"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61" name="FreeForm 63"/>
                        <wps:cNvSpPr/>
                        <wps:spPr>
                          <a:xfrm>
                            <a:off x="3029"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62" name="FreeForm 64"/>
                        <wps:cNvSpPr/>
                        <wps:spPr>
                          <a:xfrm>
                            <a:off x="3393"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63" name="FreeForm 65"/>
                        <wps:cNvSpPr/>
                        <wps:spPr>
                          <a:xfrm>
                            <a:off x="3759"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64" name="FreeForm 66"/>
                        <wps:cNvSpPr/>
                        <wps:spPr>
                          <a:xfrm>
                            <a:off x="4124"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65" name="FreeForm 67"/>
                        <wps:cNvSpPr/>
                        <wps:spPr>
                          <a:xfrm>
                            <a:off x="4488"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66" name="FreeForm 68"/>
                        <wps:cNvSpPr/>
                        <wps:spPr>
                          <a:xfrm>
                            <a:off x="4853"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67" name="FreeForm 69"/>
                        <wps:cNvSpPr/>
                        <wps:spPr>
                          <a:xfrm>
                            <a:off x="5218"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68" name="FreeForm 70"/>
                        <wps:cNvSpPr/>
                        <wps:spPr>
                          <a:xfrm>
                            <a:off x="5583"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69" name="FreeForm 71"/>
                        <wps:cNvSpPr/>
                        <wps:spPr>
                          <a:xfrm>
                            <a:off x="5948"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70" name="FreeForm 72"/>
                        <wps:cNvSpPr/>
                        <wps:spPr>
                          <a:xfrm>
                            <a:off x="6313"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71" name="FreeForm 73"/>
                        <wps:cNvSpPr/>
                        <wps:spPr>
                          <a:xfrm>
                            <a:off x="6678"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72" name="FreeForm 74"/>
                        <wps:cNvSpPr/>
                        <wps:spPr>
                          <a:xfrm>
                            <a:off x="7043"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73" name="FreeForm 75"/>
                        <wps:cNvSpPr/>
                        <wps:spPr>
                          <a:xfrm>
                            <a:off x="7407"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74" name="FreeForm 76"/>
                        <wps:cNvSpPr/>
                        <wps:spPr>
                          <a:xfrm>
                            <a:off x="7772"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75" name="FreeForm 77"/>
                        <wps:cNvSpPr/>
                        <wps:spPr>
                          <a:xfrm>
                            <a:off x="8137"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76" name="FreeForm 78"/>
                        <wps:cNvSpPr/>
                        <wps:spPr>
                          <a:xfrm>
                            <a:off x="8502"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77" name="FreeForm 79"/>
                        <wps:cNvSpPr/>
                        <wps:spPr>
                          <a:xfrm>
                            <a:off x="8867" y="542"/>
                            <a:ext cx="363" cy="92"/>
                          </a:xfrm>
                          <a:custGeom>
                            <a:avLst/>
                            <a:gdLst/>
                            <a:ahLst/>
                            <a:cxnLst/>
                            <a:pathLst>
                              <a:path w="363" h="92">
                                <a:moveTo>
                                  <a:pt x="0" y="91"/>
                                </a:moveTo>
                                <a:lnTo>
                                  <a:pt x="362" y="91"/>
                                </a:lnTo>
                                <a:lnTo>
                                  <a:pt x="362" y="0"/>
                                </a:lnTo>
                                <a:lnTo>
                                  <a:pt x="0" y="0"/>
                                </a:lnTo>
                                <a:lnTo>
                                  <a:pt x="0" y="91"/>
                                </a:lnTo>
                                <a:close/>
                              </a:path>
                            </a:pathLst>
                          </a:custGeom>
                          <a:solidFill>
                            <a:srgbClr val="000080"/>
                          </a:solidFill>
                          <a:ln>
                            <a:noFill/>
                          </a:ln>
                        </wps:spPr>
                        <wps:bodyPr wrap="square" upright="1"/>
                      </wps:wsp>
                      <wps:wsp>
                        <wps:cNvPr id="78" name="FreeForm 80"/>
                        <wps:cNvSpPr/>
                        <wps:spPr>
                          <a:xfrm>
                            <a:off x="9232" y="542"/>
                            <a:ext cx="365" cy="92"/>
                          </a:xfrm>
                          <a:custGeom>
                            <a:avLst/>
                            <a:gdLst/>
                            <a:ahLst/>
                            <a:cxnLst/>
                            <a:pathLst>
                              <a:path w="365" h="92">
                                <a:moveTo>
                                  <a:pt x="0" y="91"/>
                                </a:moveTo>
                                <a:lnTo>
                                  <a:pt x="364" y="91"/>
                                </a:lnTo>
                                <a:lnTo>
                                  <a:pt x="364" y="0"/>
                                </a:lnTo>
                                <a:lnTo>
                                  <a:pt x="0" y="0"/>
                                </a:lnTo>
                                <a:lnTo>
                                  <a:pt x="0" y="91"/>
                                </a:lnTo>
                                <a:close/>
                              </a:path>
                            </a:pathLst>
                          </a:custGeom>
                          <a:solidFill>
                            <a:srgbClr val="000080"/>
                          </a:solidFill>
                          <a:ln>
                            <a:noFill/>
                          </a:ln>
                        </wps:spPr>
                        <wps:bodyPr wrap="square" upright="1"/>
                      </wps:wsp>
                      <wps:wsp>
                        <wps:cNvPr id="79" name="FreeForm 81"/>
                        <wps:cNvSpPr/>
                        <wps:spPr>
                          <a:xfrm>
                            <a:off x="9599" y="542"/>
                            <a:ext cx="366" cy="92"/>
                          </a:xfrm>
                          <a:custGeom>
                            <a:avLst/>
                            <a:gdLst/>
                            <a:ahLst/>
                            <a:cxnLst/>
                            <a:pathLst>
                              <a:path w="366" h="92">
                                <a:moveTo>
                                  <a:pt x="0" y="91"/>
                                </a:moveTo>
                                <a:lnTo>
                                  <a:pt x="365" y="91"/>
                                </a:lnTo>
                                <a:lnTo>
                                  <a:pt x="365" y="0"/>
                                </a:lnTo>
                                <a:lnTo>
                                  <a:pt x="0" y="0"/>
                                </a:lnTo>
                                <a:lnTo>
                                  <a:pt x="0" y="91"/>
                                </a:lnTo>
                                <a:close/>
                              </a:path>
                            </a:pathLst>
                          </a:custGeom>
                          <a:solidFill>
                            <a:srgbClr val="000080"/>
                          </a:solidFill>
                          <a:ln>
                            <a:noFill/>
                          </a:ln>
                        </wps:spPr>
                        <wps:bodyPr wrap="square" upright="1"/>
                      </wps:wsp>
                      <wps:wsp>
                        <wps:cNvPr id="80" name="FreeForm 82"/>
                        <wps:cNvSpPr/>
                        <wps:spPr>
                          <a:xfrm>
                            <a:off x="9966" y="542"/>
                            <a:ext cx="366" cy="92"/>
                          </a:xfrm>
                          <a:custGeom>
                            <a:avLst/>
                            <a:gdLst/>
                            <a:ahLst/>
                            <a:cxnLst/>
                            <a:pathLst>
                              <a:path w="366" h="92">
                                <a:moveTo>
                                  <a:pt x="0" y="91"/>
                                </a:moveTo>
                                <a:lnTo>
                                  <a:pt x="365" y="91"/>
                                </a:lnTo>
                                <a:lnTo>
                                  <a:pt x="365" y="0"/>
                                </a:lnTo>
                                <a:lnTo>
                                  <a:pt x="0" y="0"/>
                                </a:lnTo>
                                <a:lnTo>
                                  <a:pt x="0" y="91"/>
                                </a:lnTo>
                                <a:close/>
                              </a:path>
                            </a:pathLst>
                          </a:custGeom>
                          <a:solidFill>
                            <a:srgbClr val="000080"/>
                          </a:solidFill>
                          <a:ln>
                            <a:noFill/>
                          </a:ln>
                        </wps:spPr>
                        <wps:bodyPr wrap="square" upright="1"/>
                      </wps:wsp>
                      <wps:wsp>
                        <wps:cNvPr id="81" name="FreeForm 83"/>
                        <wps:cNvSpPr/>
                        <wps:spPr>
                          <a:xfrm>
                            <a:off x="10333" y="542"/>
                            <a:ext cx="366" cy="92"/>
                          </a:xfrm>
                          <a:custGeom>
                            <a:avLst/>
                            <a:gdLst/>
                            <a:ahLst/>
                            <a:cxnLst/>
                            <a:pathLst>
                              <a:path w="366" h="92">
                                <a:moveTo>
                                  <a:pt x="0" y="91"/>
                                </a:moveTo>
                                <a:lnTo>
                                  <a:pt x="365" y="91"/>
                                </a:lnTo>
                                <a:lnTo>
                                  <a:pt x="365" y="0"/>
                                </a:lnTo>
                                <a:lnTo>
                                  <a:pt x="0" y="0"/>
                                </a:lnTo>
                                <a:lnTo>
                                  <a:pt x="0" y="91"/>
                                </a:lnTo>
                                <a:close/>
                              </a:path>
                            </a:pathLst>
                          </a:custGeom>
                          <a:solidFill>
                            <a:srgbClr val="000080"/>
                          </a:solidFill>
                          <a:ln>
                            <a:noFill/>
                          </a:ln>
                        </wps:spPr>
                        <wps:bodyPr wrap="square" upright="1"/>
                      </wps:wsp>
                      <wps:wsp>
                        <wps:cNvPr id="82" name="FreeForm 84"/>
                        <wps:cNvSpPr/>
                        <wps:spPr>
                          <a:xfrm>
                            <a:off x="10701" y="542"/>
                            <a:ext cx="366" cy="92"/>
                          </a:xfrm>
                          <a:custGeom>
                            <a:avLst/>
                            <a:gdLst/>
                            <a:ahLst/>
                            <a:cxnLst/>
                            <a:pathLst>
                              <a:path w="366" h="92">
                                <a:moveTo>
                                  <a:pt x="0" y="91"/>
                                </a:moveTo>
                                <a:lnTo>
                                  <a:pt x="365" y="91"/>
                                </a:lnTo>
                                <a:lnTo>
                                  <a:pt x="365" y="0"/>
                                </a:lnTo>
                                <a:lnTo>
                                  <a:pt x="0" y="0"/>
                                </a:lnTo>
                                <a:lnTo>
                                  <a:pt x="0" y="91"/>
                                </a:lnTo>
                                <a:close/>
                              </a:path>
                            </a:pathLst>
                          </a:custGeom>
                          <a:solidFill>
                            <a:srgbClr val="000080"/>
                          </a:solidFill>
                          <a:ln>
                            <a:noFill/>
                          </a:ln>
                        </wps:spPr>
                        <wps:bodyPr wrap="square" upright="1"/>
                      </wps:wsp>
                      <wps:wsp>
                        <wps:cNvPr id="83" name="FreeForm 85"/>
                        <wps:cNvSpPr/>
                        <wps:spPr>
                          <a:xfrm>
                            <a:off x="11271" y="634"/>
                            <a:ext cx="93" cy="204"/>
                          </a:xfrm>
                          <a:custGeom>
                            <a:avLst/>
                            <a:gdLst/>
                            <a:ahLst/>
                            <a:cxnLst/>
                            <a:pathLst>
                              <a:path w="93" h="204">
                                <a:moveTo>
                                  <a:pt x="0" y="203"/>
                                </a:moveTo>
                                <a:lnTo>
                                  <a:pt x="92" y="203"/>
                                </a:lnTo>
                                <a:lnTo>
                                  <a:pt x="92" y="0"/>
                                </a:lnTo>
                                <a:lnTo>
                                  <a:pt x="0" y="0"/>
                                </a:lnTo>
                                <a:lnTo>
                                  <a:pt x="0" y="203"/>
                                </a:lnTo>
                                <a:close/>
                              </a:path>
                            </a:pathLst>
                          </a:custGeom>
                          <a:solidFill>
                            <a:srgbClr val="000080"/>
                          </a:solidFill>
                          <a:ln>
                            <a:noFill/>
                          </a:ln>
                        </wps:spPr>
                        <wps:bodyPr wrap="square" upright="1"/>
                      </wps:wsp>
                      <wps:wsp>
                        <wps:cNvPr id="84" name="FreeForm 86"/>
                        <wps:cNvSpPr/>
                        <wps:spPr>
                          <a:xfrm>
                            <a:off x="11068" y="542"/>
                            <a:ext cx="296" cy="92"/>
                          </a:xfrm>
                          <a:custGeom>
                            <a:avLst/>
                            <a:gdLst/>
                            <a:ahLst/>
                            <a:cxnLst/>
                            <a:pathLst>
                              <a:path w="296" h="92">
                                <a:moveTo>
                                  <a:pt x="0" y="91"/>
                                </a:moveTo>
                                <a:lnTo>
                                  <a:pt x="295" y="91"/>
                                </a:lnTo>
                                <a:lnTo>
                                  <a:pt x="295" y="0"/>
                                </a:lnTo>
                                <a:lnTo>
                                  <a:pt x="0" y="0"/>
                                </a:lnTo>
                                <a:lnTo>
                                  <a:pt x="0" y="91"/>
                                </a:lnTo>
                                <a:close/>
                              </a:path>
                            </a:pathLst>
                          </a:custGeom>
                          <a:solidFill>
                            <a:srgbClr val="000080"/>
                          </a:solidFill>
                          <a:ln>
                            <a:noFill/>
                          </a:ln>
                        </wps:spPr>
                        <wps:bodyPr wrap="square" upright="1"/>
                      </wps:wsp>
                      <wps:wsp>
                        <wps:cNvPr id="85" name="FreeForm 87"/>
                        <wps:cNvSpPr/>
                        <wps:spPr>
                          <a:xfrm>
                            <a:off x="11209" y="784"/>
                            <a:ext cx="217" cy="20"/>
                          </a:xfrm>
                          <a:custGeom>
                            <a:avLst/>
                            <a:gdLst/>
                            <a:ahLst/>
                            <a:cxnLst/>
                            <a:pathLst>
                              <a:path w="217" h="20">
                                <a:moveTo>
                                  <a:pt x="0" y="0"/>
                                </a:moveTo>
                                <a:lnTo>
                                  <a:pt x="216" y="0"/>
                                </a:lnTo>
                              </a:path>
                            </a:pathLst>
                          </a:custGeom>
                          <a:noFill/>
                          <a:ln w="9804" cap="flat" cmpd="sng">
                            <a:solidFill>
                              <a:srgbClr val="000000"/>
                            </a:solidFill>
                            <a:prstDash val="solid"/>
                            <a:headEnd type="none" w="med" len="med"/>
                            <a:tailEnd type="none" w="med" len="med"/>
                          </a:ln>
                        </wps:spPr>
                        <wps:bodyPr wrap="square" upright="1"/>
                      </wps:wsp>
                      <wps:wsp>
                        <wps:cNvPr id="86" name="FreeForm 88"/>
                        <wps:cNvSpPr/>
                        <wps:spPr>
                          <a:xfrm>
                            <a:off x="11200" y="479"/>
                            <a:ext cx="20" cy="312"/>
                          </a:xfrm>
                          <a:custGeom>
                            <a:avLst/>
                            <a:gdLst/>
                            <a:ahLst/>
                            <a:cxnLst/>
                            <a:pathLst>
                              <a:path w="20" h="312">
                                <a:moveTo>
                                  <a:pt x="0" y="0"/>
                                </a:moveTo>
                                <a:lnTo>
                                  <a:pt x="0" y="311"/>
                                </a:lnTo>
                              </a:path>
                            </a:pathLst>
                          </a:custGeom>
                          <a:noFill/>
                          <a:ln w="10108" cap="flat" cmpd="sng">
                            <a:solidFill>
                              <a:srgbClr val="000000"/>
                            </a:solidFill>
                            <a:prstDash val="solid"/>
                            <a:headEnd type="none" w="med" len="med"/>
                            <a:tailEnd type="none" w="med" len="med"/>
                          </a:ln>
                        </wps:spPr>
                        <wps:bodyPr wrap="square" upright="1"/>
                      </wps:wsp>
                      <wps:wsp>
                        <wps:cNvPr id="87" name="FreeForm 89"/>
                        <wps:cNvSpPr/>
                        <wps:spPr>
                          <a:xfrm>
                            <a:off x="11209" y="486"/>
                            <a:ext cx="217" cy="20"/>
                          </a:xfrm>
                          <a:custGeom>
                            <a:avLst/>
                            <a:gdLst/>
                            <a:ahLst/>
                            <a:cxnLst/>
                            <a:pathLst>
                              <a:path w="217" h="20">
                                <a:moveTo>
                                  <a:pt x="0" y="0"/>
                                </a:moveTo>
                                <a:lnTo>
                                  <a:pt x="216" y="0"/>
                                </a:lnTo>
                              </a:path>
                            </a:pathLst>
                          </a:custGeom>
                          <a:noFill/>
                          <a:ln w="9804" cap="flat" cmpd="sng">
                            <a:solidFill>
                              <a:srgbClr val="000000"/>
                            </a:solidFill>
                            <a:prstDash val="solid"/>
                            <a:headEnd type="none" w="med" len="med"/>
                            <a:tailEnd type="none" w="med" len="med"/>
                          </a:ln>
                        </wps:spPr>
                        <wps:bodyPr wrap="square" upright="1"/>
                      </wps:wsp>
                      <wps:wsp>
                        <wps:cNvPr id="88" name="FreeForm 90"/>
                        <wps:cNvSpPr/>
                        <wps:spPr>
                          <a:xfrm>
                            <a:off x="11419" y="479"/>
                            <a:ext cx="20" cy="233"/>
                          </a:xfrm>
                          <a:custGeom>
                            <a:avLst/>
                            <a:gdLst/>
                            <a:ahLst/>
                            <a:cxnLst/>
                            <a:pathLst>
                              <a:path w="20" h="233">
                                <a:moveTo>
                                  <a:pt x="0" y="0"/>
                                </a:moveTo>
                                <a:lnTo>
                                  <a:pt x="0" y="232"/>
                                </a:lnTo>
                              </a:path>
                            </a:pathLst>
                          </a:custGeom>
                          <a:noFill/>
                          <a:ln w="9804" cap="flat" cmpd="sng">
                            <a:solidFill>
                              <a:srgbClr val="000000"/>
                            </a:solidFill>
                            <a:prstDash val="solid"/>
                            <a:headEnd type="none" w="med" len="med"/>
                            <a:tailEnd type="none" w="med" len="med"/>
                          </a:ln>
                        </wps:spPr>
                        <wps:bodyPr wrap="square" upright="1"/>
                      </wps:wsp>
                      <wps:wsp>
                        <wps:cNvPr id="89" name="FreeForm 91"/>
                        <wps:cNvSpPr/>
                        <wps:spPr>
                          <a:xfrm>
                            <a:off x="11131" y="706"/>
                            <a:ext cx="296" cy="20"/>
                          </a:xfrm>
                          <a:custGeom>
                            <a:avLst/>
                            <a:gdLst/>
                            <a:ahLst/>
                            <a:cxnLst/>
                            <a:pathLst>
                              <a:path w="296" h="20">
                                <a:moveTo>
                                  <a:pt x="0" y="0"/>
                                </a:moveTo>
                                <a:lnTo>
                                  <a:pt x="295" y="0"/>
                                </a:lnTo>
                              </a:path>
                            </a:pathLst>
                          </a:custGeom>
                          <a:noFill/>
                          <a:ln w="9804" cap="flat" cmpd="sng">
                            <a:solidFill>
                              <a:srgbClr val="000000"/>
                            </a:solidFill>
                            <a:prstDash val="solid"/>
                            <a:headEnd type="none" w="med" len="med"/>
                            <a:tailEnd type="none" w="med" len="med"/>
                          </a:ln>
                        </wps:spPr>
                        <wps:bodyPr wrap="square" upright="1"/>
                      </wps:wsp>
                      <wps:wsp>
                        <wps:cNvPr id="90" name="FreeForm 92"/>
                        <wps:cNvSpPr/>
                        <wps:spPr>
                          <a:xfrm>
                            <a:off x="11137" y="479"/>
                            <a:ext cx="20" cy="233"/>
                          </a:xfrm>
                          <a:custGeom>
                            <a:avLst/>
                            <a:gdLst/>
                            <a:ahLst/>
                            <a:cxnLst/>
                            <a:pathLst>
                              <a:path w="20" h="233">
                                <a:moveTo>
                                  <a:pt x="0" y="0"/>
                                </a:moveTo>
                                <a:lnTo>
                                  <a:pt x="0" y="232"/>
                                </a:lnTo>
                              </a:path>
                            </a:pathLst>
                          </a:custGeom>
                          <a:noFill/>
                          <a:ln w="9804" cap="flat" cmpd="sng">
                            <a:solidFill>
                              <a:srgbClr val="000000"/>
                            </a:solidFill>
                            <a:prstDash val="solid"/>
                            <a:headEnd type="none" w="med" len="med"/>
                            <a:tailEnd type="none" w="med" len="med"/>
                          </a:ln>
                        </wps:spPr>
                        <wps:bodyPr wrap="square" upright="1"/>
                      </wps:wsp>
                      <wps:wsp>
                        <wps:cNvPr id="91" name="FreeForm 93"/>
                        <wps:cNvSpPr/>
                        <wps:spPr>
                          <a:xfrm>
                            <a:off x="11363" y="839"/>
                            <a:ext cx="63" cy="368"/>
                          </a:xfrm>
                          <a:custGeom>
                            <a:avLst/>
                            <a:gdLst/>
                            <a:ahLst/>
                            <a:cxnLst/>
                            <a:pathLst>
                              <a:path w="63" h="368">
                                <a:moveTo>
                                  <a:pt x="0" y="367"/>
                                </a:moveTo>
                                <a:lnTo>
                                  <a:pt x="62" y="367"/>
                                </a:lnTo>
                                <a:lnTo>
                                  <a:pt x="62" y="0"/>
                                </a:lnTo>
                                <a:lnTo>
                                  <a:pt x="0" y="0"/>
                                </a:lnTo>
                                <a:lnTo>
                                  <a:pt x="0" y="367"/>
                                </a:lnTo>
                                <a:close/>
                              </a:path>
                            </a:pathLst>
                          </a:custGeom>
                          <a:solidFill>
                            <a:srgbClr val="FFFFFF"/>
                          </a:solidFill>
                          <a:ln>
                            <a:noFill/>
                          </a:ln>
                        </wps:spPr>
                        <wps:bodyPr wrap="square" upright="1"/>
                      </wps:wsp>
                      <wps:wsp>
                        <wps:cNvPr id="92" name="FreeForm 94"/>
                        <wps:cNvSpPr/>
                        <wps:spPr>
                          <a:xfrm>
                            <a:off x="11068" y="839"/>
                            <a:ext cx="204" cy="368"/>
                          </a:xfrm>
                          <a:custGeom>
                            <a:avLst/>
                            <a:gdLst/>
                            <a:ahLst/>
                            <a:cxnLst/>
                            <a:pathLst>
                              <a:path w="204" h="368">
                                <a:moveTo>
                                  <a:pt x="0" y="367"/>
                                </a:moveTo>
                                <a:lnTo>
                                  <a:pt x="203" y="367"/>
                                </a:lnTo>
                                <a:lnTo>
                                  <a:pt x="203" y="0"/>
                                </a:lnTo>
                                <a:lnTo>
                                  <a:pt x="0" y="0"/>
                                </a:lnTo>
                                <a:lnTo>
                                  <a:pt x="0" y="367"/>
                                </a:lnTo>
                                <a:close/>
                              </a:path>
                            </a:pathLst>
                          </a:custGeom>
                          <a:solidFill>
                            <a:srgbClr val="FFFFFF"/>
                          </a:solidFill>
                          <a:ln>
                            <a:noFill/>
                          </a:ln>
                        </wps:spPr>
                        <wps:bodyPr wrap="square" upright="1"/>
                      </wps:wsp>
                      <wps:wsp>
                        <wps:cNvPr id="93" name="FreeForm 95"/>
                        <wps:cNvSpPr/>
                        <wps:spPr>
                          <a:xfrm>
                            <a:off x="11271" y="839"/>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94" name="FreeForm 96"/>
                        <wps:cNvSpPr/>
                        <wps:spPr>
                          <a:xfrm>
                            <a:off x="11419" y="770"/>
                            <a:ext cx="20" cy="15313"/>
                          </a:xfrm>
                          <a:custGeom>
                            <a:avLst/>
                            <a:gdLst/>
                            <a:ahLst/>
                            <a:cxnLst/>
                            <a:pathLst>
                              <a:path w="20" h="15313">
                                <a:moveTo>
                                  <a:pt x="0" y="0"/>
                                </a:moveTo>
                                <a:lnTo>
                                  <a:pt x="0" y="15312"/>
                                </a:lnTo>
                              </a:path>
                            </a:pathLst>
                          </a:custGeom>
                          <a:noFill/>
                          <a:ln w="9804" cap="flat" cmpd="sng">
                            <a:solidFill>
                              <a:srgbClr val="000000"/>
                            </a:solidFill>
                            <a:prstDash val="solid"/>
                            <a:headEnd type="none" w="med" len="med"/>
                            <a:tailEnd type="none" w="med" len="med"/>
                          </a:ln>
                        </wps:spPr>
                        <wps:bodyPr wrap="square" upright="1"/>
                      </wps:wsp>
                      <wps:wsp>
                        <wps:cNvPr id="95" name="FreeForm 97"/>
                        <wps:cNvSpPr/>
                        <wps:spPr>
                          <a:xfrm>
                            <a:off x="11271" y="1209"/>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96" name="FreeForm 98"/>
                        <wps:cNvSpPr/>
                        <wps:spPr>
                          <a:xfrm>
                            <a:off x="11271" y="1579"/>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97" name="FreeForm 99"/>
                        <wps:cNvSpPr/>
                        <wps:spPr>
                          <a:xfrm>
                            <a:off x="11271" y="1949"/>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98" name="FreeForm 100"/>
                        <wps:cNvSpPr/>
                        <wps:spPr>
                          <a:xfrm>
                            <a:off x="11271" y="2318"/>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99" name="FreeForm 101"/>
                        <wps:cNvSpPr/>
                        <wps:spPr>
                          <a:xfrm>
                            <a:off x="11271" y="2688"/>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00" name="FreeForm 102"/>
                        <wps:cNvSpPr/>
                        <wps:spPr>
                          <a:xfrm>
                            <a:off x="11271" y="3057"/>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01" name="FreeForm 103"/>
                        <wps:cNvSpPr/>
                        <wps:spPr>
                          <a:xfrm>
                            <a:off x="11271" y="3427"/>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02" name="FreeForm 104"/>
                        <wps:cNvSpPr/>
                        <wps:spPr>
                          <a:xfrm>
                            <a:off x="11271" y="3797"/>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03" name="FreeForm 105"/>
                        <wps:cNvSpPr/>
                        <wps:spPr>
                          <a:xfrm>
                            <a:off x="11271" y="4166"/>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04" name="FreeForm 106"/>
                        <wps:cNvSpPr/>
                        <wps:spPr>
                          <a:xfrm>
                            <a:off x="11271" y="4536"/>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05" name="FreeForm 107"/>
                        <wps:cNvSpPr/>
                        <wps:spPr>
                          <a:xfrm>
                            <a:off x="11271" y="4906"/>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06" name="FreeForm 108"/>
                        <wps:cNvSpPr/>
                        <wps:spPr>
                          <a:xfrm>
                            <a:off x="11271" y="5275"/>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07" name="FreeForm 109"/>
                        <wps:cNvSpPr/>
                        <wps:spPr>
                          <a:xfrm>
                            <a:off x="11271" y="5645"/>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08" name="FreeForm 110"/>
                        <wps:cNvSpPr/>
                        <wps:spPr>
                          <a:xfrm>
                            <a:off x="11271" y="6015"/>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09" name="FreeForm 111"/>
                        <wps:cNvSpPr/>
                        <wps:spPr>
                          <a:xfrm>
                            <a:off x="11271" y="6384"/>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10" name="FreeForm 112"/>
                        <wps:cNvSpPr/>
                        <wps:spPr>
                          <a:xfrm>
                            <a:off x="11271" y="6754"/>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11" name="FreeForm 113"/>
                        <wps:cNvSpPr/>
                        <wps:spPr>
                          <a:xfrm>
                            <a:off x="11271" y="7124"/>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12" name="FreeForm 114"/>
                        <wps:cNvSpPr/>
                        <wps:spPr>
                          <a:xfrm>
                            <a:off x="11271" y="7493"/>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13" name="FreeForm 115"/>
                        <wps:cNvSpPr/>
                        <wps:spPr>
                          <a:xfrm>
                            <a:off x="11271" y="7863"/>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14" name="FreeForm 116"/>
                        <wps:cNvSpPr/>
                        <wps:spPr>
                          <a:xfrm>
                            <a:off x="11271" y="8232"/>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15" name="FreeForm 117"/>
                        <wps:cNvSpPr/>
                        <wps:spPr>
                          <a:xfrm>
                            <a:off x="11271" y="8602"/>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16" name="FreeForm 118"/>
                        <wps:cNvSpPr/>
                        <wps:spPr>
                          <a:xfrm>
                            <a:off x="11271" y="8972"/>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17" name="FreeForm 119"/>
                        <wps:cNvSpPr/>
                        <wps:spPr>
                          <a:xfrm>
                            <a:off x="11271" y="9342"/>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18" name="FreeForm 120"/>
                        <wps:cNvSpPr/>
                        <wps:spPr>
                          <a:xfrm>
                            <a:off x="11271" y="9711"/>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19" name="FreeForm 121"/>
                        <wps:cNvSpPr/>
                        <wps:spPr>
                          <a:xfrm>
                            <a:off x="11271" y="10081"/>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20" name="FreeForm 122"/>
                        <wps:cNvSpPr/>
                        <wps:spPr>
                          <a:xfrm>
                            <a:off x="11271" y="10450"/>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21" name="FreeForm 123"/>
                        <wps:cNvSpPr/>
                        <wps:spPr>
                          <a:xfrm>
                            <a:off x="11271" y="10820"/>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22" name="FreeForm 124"/>
                        <wps:cNvSpPr/>
                        <wps:spPr>
                          <a:xfrm>
                            <a:off x="11271" y="11190"/>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23" name="FreeForm 125"/>
                        <wps:cNvSpPr/>
                        <wps:spPr>
                          <a:xfrm>
                            <a:off x="11271" y="11559"/>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24" name="FreeForm 126"/>
                        <wps:cNvSpPr/>
                        <wps:spPr>
                          <a:xfrm>
                            <a:off x="11271" y="11929"/>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25" name="FreeForm 127"/>
                        <wps:cNvSpPr/>
                        <wps:spPr>
                          <a:xfrm>
                            <a:off x="11271" y="12299"/>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26" name="FreeForm 128"/>
                        <wps:cNvSpPr/>
                        <wps:spPr>
                          <a:xfrm>
                            <a:off x="11271" y="12668"/>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27" name="FreeForm 129"/>
                        <wps:cNvSpPr/>
                        <wps:spPr>
                          <a:xfrm>
                            <a:off x="11271" y="13038"/>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28" name="FreeForm 130"/>
                        <wps:cNvSpPr/>
                        <wps:spPr>
                          <a:xfrm>
                            <a:off x="11271" y="13408"/>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29" name="FreeForm 131"/>
                        <wps:cNvSpPr/>
                        <wps:spPr>
                          <a:xfrm>
                            <a:off x="11271" y="13777"/>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30" name="FreeForm 132"/>
                        <wps:cNvSpPr/>
                        <wps:spPr>
                          <a:xfrm>
                            <a:off x="11271" y="14147"/>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31" name="FreeForm 133"/>
                        <wps:cNvSpPr/>
                        <wps:spPr>
                          <a:xfrm>
                            <a:off x="11271" y="14517"/>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32" name="FreeForm 134"/>
                        <wps:cNvSpPr/>
                        <wps:spPr>
                          <a:xfrm>
                            <a:off x="11271" y="14886"/>
                            <a:ext cx="93" cy="368"/>
                          </a:xfrm>
                          <a:custGeom>
                            <a:avLst/>
                            <a:gdLst/>
                            <a:ahLst/>
                            <a:cxnLst/>
                            <a:pathLst>
                              <a:path w="93" h="368">
                                <a:moveTo>
                                  <a:pt x="0" y="367"/>
                                </a:moveTo>
                                <a:lnTo>
                                  <a:pt x="92" y="367"/>
                                </a:lnTo>
                                <a:lnTo>
                                  <a:pt x="92" y="0"/>
                                </a:lnTo>
                                <a:lnTo>
                                  <a:pt x="0" y="0"/>
                                </a:lnTo>
                                <a:lnTo>
                                  <a:pt x="0" y="367"/>
                                </a:lnTo>
                                <a:close/>
                              </a:path>
                            </a:pathLst>
                          </a:custGeom>
                          <a:solidFill>
                            <a:srgbClr val="000080"/>
                          </a:solidFill>
                          <a:ln>
                            <a:noFill/>
                          </a:ln>
                        </wps:spPr>
                        <wps:bodyPr wrap="square" upright="1"/>
                      </wps:wsp>
                      <wps:wsp>
                        <wps:cNvPr id="133" name="FreeForm 135"/>
                        <wps:cNvSpPr/>
                        <wps:spPr>
                          <a:xfrm>
                            <a:off x="11271" y="15256"/>
                            <a:ext cx="93" cy="371"/>
                          </a:xfrm>
                          <a:custGeom>
                            <a:avLst/>
                            <a:gdLst/>
                            <a:ahLst/>
                            <a:cxnLst/>
                            <a:pathLst>
                              <a:path w="93" h="371">
                                <a:moveTo>
                                  <a:pt x="0" y="370"/>
                                </a:moveTo>
                                <a:lnTo>
                                  <a:pt x="92" y="370"/>
                                </a:lnTo>
                                <a:lnTo>
                                  <a:pt x="92" y="0"/>
                                </a:lnTo>
                                <a:lnTo>
                                  <a:pt x="0" y="0"/>
                                </a:lnTo>
                                <a:lnTo>
                                  <a:pt x="0" y="370"/>
                                </a:lnTo>
                                <a:close/>
                              </a:path>
                            </a:pathLst>
                          </a:custGeom>
                          <a:solidFill>
                            <a:srgbClr val="000080"/>
                          </a:solidFill>
                          <a:ln>
                            <a:noFill/>
                          </a:ln>
                        </wps:spPr>
                        <wps:bodyPr wrap="square" upright="1"/>
                      </wps:wsp>
                      <wps:wsp>
                        <wps:cNvPr id="134" name="FreeForm 136"/>
                        <wps:cNvSpPr/>
                        <wps:spPr>
                          <a:xfrm>
                            <a:off x="11363" y="15628"/>
                            <a:ext cx="63" cy="371"/>
                          </a:xfrm>
                          <a:custGeom>
                            <a:avLst/>
                            <a:gdLst/>
                            <a:ahLst/>
                            <a:cxnLst/>
                            <a:pathLst>
                              <a:path w="63" h="371">
                                <a:moveTo>
                                  <a:pt x="0" y="370"/>
                                </a:moveTo>
                                <a:lnTo>
                                  <a:pt x="62" y="370"/>
                                </a:lnTo>
                                <a:lnTo>
                                  <a:pt x="62" y="0"/>
                                </a:lnTo>
                                <a:lnTo>
                                  <a:pt x="0" y="0"/>
                                </a:lnTo>
                                <a:lnTo>
                                  <a:pt x="0" y="370"/>
                                </a:lnTo>
                                <a:close/>
                              </a:path>
                            </a:pathLst>
                          </a:custGeom>
                          <a:solidFill>
                            <a:srgbClr val="FFFFFF"/>
                          </a:solidFill>
                          <a:ln>
                            <a:noFill/>
                          </a:ln>
                        </wps:spPr>
                        <wps:bodyPr wrap="square" upright="1"/>
                      </wps:wsp>
                      <wps:wsp>
                        <wps:cNvPr id="135" name="FreeForm 137"/>
                        <wps:cNvSpPr/>
                        <wps:spPr>
                          <a:xfrm>
                            <a:off x="11068" y="15628"/>
                            <a:ext cx="204" cy="371"/>
                          </a:xfrm>
                          <a:custGeom>
                            <a:avLst/>
                            <a:gdLst/>
                            <a:ahLst/>
                            <a:cxnLst/>
                            <a:pathLst>
                              <a:path w="204" h="371">
                                <a:moveTo>
                                  <a:pt x="0" y="370"/>
                                </a:moveTo>
                                <a:lnTo>
                                  <a:pt x="203" y="370"/>
                                </a:lnTo>
                                <a:lnTo>
                                  <a:pt x="203" y="0"/>
                                </a:lnTo>
                                <a:lnTo>
                                  <a:pt x="0" y="0"/>
                                </a:lnTo>
                                <a:lnTo>
                                  <a:pt x="0" y="370"/>
                                </a:lnTo>
                                <a:close/>
                              </a:path>
                            </a:pathLst>
                          </a:custGeom>
                          <a:solidFill>
                            <a:srgbClr val="FFFFFF"/>
                          </a:solidFill>
                          <a:ln>
                            <a:noFill/>
                          </a:ln>
                        </wps:spPr>
                        <wps:bodyPr wrap="square" upright="1"/>
                      </wps:wsp>
                      <wps:wsp>
                        <wps:cNvPr id="136" name="FreeForm 138"/>
                        <wps:cNvSpPr/>
                        <wps:spPr>
                          <a:xfrm>
                            <a:off x="11271" y="15628"/>
                            <a:ext cx="93" cy="371"/>
                          </a:xfrm>
                          <a:custGeom>
                            <a:avLst/>
                            <a:gdLst/>
                            <a:ahLst/>
                            <a:cxnLst/>
                            <a:pathLst>
                              <a:path w="93" h="371">
                                <a:moveTo>
                                  <a:pt x="0" y="370"/>
                                </a:moveTo>
                                <a:lnTo>
                                  <a:pt x="92" y="370"/>
                                </a:lnTo>
                                <a:lnTo>
                                  <a:pt x="92" y="0"/>
                                </a:lnTo>
                                <a:lnTo>
                                  <a:pt x="0" y="0"/>
                                </a:lnTo>
                                <a:lnTo>
                                  <a:pt x="0" y="370"/>
                                </a:lnTo>
                                <a:close/>
                              </a:path>
                            </a:pathLst>
                          </a:custGeom>
                          <a:solidFill>
                            <a:srgbClr val="000080"/>
                          </a:solidFill>
                          <a:ln>
                            <a:noFill/>
                          </a:ln>
                        </wps:spPr>
                        <wps:bodyPr wrap="square" upright="1"/>
                      </wps:wsp>
                      <wps:wsp>
                        <wps:cNvPr id="137" name="FreeForm 139"/>
                        <wps:cNvSpPr/>
                        <wps:spPr>
                          <a:xfrm>
                            <a:off x="634" y="839"/>
                            <a:ext cx="204" cy="368"/>
                          </a:xfrm>
                          <a:custGeom>
                            <a:avLst/>
                            <a:gdLst/>
                            <a:ahLst/>
                            <a:cxnLst/>
                            <a:pathLst>
                              <a:path w="204" h="368">
                                <a:moveTo>
                                  <a:pt x="0" y="367"/>
                                </a:moveTo>
                                <a:lnTo>
                                  <a:pt x="203" y="367"/>
                                </a:lnTo>
                                <a:lnTo>
                                  <a:pt x="203" y="0"/>
                                </a:lnTo>
                                <a:lnTo>
                                  <a:pt x="0" y="0"/>
                                </a:lnTo>
                                <a:lnTo>
                                  <a:pt x="0" y="367"/>
                                </a:lnTo>
                                <a:close/>
                              </a:path>
                            </a:pathLst>
                          </a:custGeom>
                          <a:solidFill>
                            <a:srgbClr val="FFFFFF"/>
                          </a:solidFill>
                          <a:ln>
                            <a:noFill/>
                          </a:ln>
                        </wps:spPr>
                        <wps:bodyPr wrap="square" upright="1"/>
                      </wps:wsp>
                      <wps:wsp>
                        <wps:cNvPr id="138" name="FreeForm 140"/>
                        <wps:cNvSpPr/>
                        <wps:spPr>
                          <a:xfrm>
                            <a:off x="480" y="839"/>
                            <a:ext cx="63" cy="368"/>
                          </a:xfrm>
                          <a:custGeom>
                            <a:avLst/>
                            <a:gdLst/>
                            <a:ahLst/>
                            <a:cxnLst/>
                            <a:pathLst>
                              <a:path w="63" h="368">
                                <a:moveTo>
                                  <a:pt x="0" y="367"/>
                                </a:moveTo>
                                <a:lnTo>
                                  <a:pt x="62" y="367"/>
                                </a:lnTo>
                                <a:lnTo>
                                  <a:pt x="62" y="0"/>
                                </a:lnTo>
                                <a:lnTo>
                                  <a:pt x="0" y="0"/>
                                </a:lnTo>
                                <a:lnTo>
                                  <a:pt x="0" y="367"/>
                                </a:lnTo>
                                <a:close/>
                              </a:path>
                            </a:pathLst>
                          </a:custGeom>
                          <a:solidFill>
                            <a:srgbClr val="FFFFFF"/>
                          </a:solidFill>
                          <a:ln>
                            <a:noFill/>
                          </a:ln>
                        </wps:spPr>
                        <wps:bodyPr wrap="square" upright="1"/>
                      </wps:wsp>
                      <wps:wsp>
                        <wps:cNvPr id="139" name="FreeForm 141"/>
                        <wps:cNvSpPr/>
                        <wps:spPr>
                          <a:xfrm>
                            <a:off x="542" y="839"/>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40" name="FreeForm 142"/>
                        <wps:cNvSpPr/>
                        <wps:spPr>
                          <a:xfrm>
                            <a:off x="486" y="754"/>
                            <a:ext cx="20" cy="15312"/>
                          </a:xfrm>
                          <a:custGeom>
                            <a:avLst/>
                            <a:gdLst/>
                            <a:ahLst/>
                            <a:cxnLst/>
                            <a:pathLst>
                              <a:path w="20" h="15312">
                                <a:moveTo>
                                  <a:pt x="0" y="0"/>
                                </a:moveTo>
                                <a:lnTo>
                                  <a:pt x="0" y="15311"/>
                                </a:lnTo>
                              </a:path>
                            </a:pathLst>
                          </a:custGeom>
                          <a:noFill/>
                          <a:ln w="9804" cap="flat" cmpd="sng">
                            <a:solidFill>
                              <a:srgbClr val="000000"/>
                            </a:solidFill>
                            <a:prstDash val="solid"/>
                            <a:headEnd type="none" w="med" len="med"/>
                            <a:tailEnd type="none" w="med" len="med"/>
                          </a:ln>
                        </wps:spPr>
                        <wps:bodyPr wrap="square" upright="1"/>
                      </wps:wsp>
                      <wps:wsp>
                        <wps:cNvPr id="141" name="FreeForm 143"/>
                        <wps:cNvSpPr/>
                        <wps:spPr>
                          <a:xfrm>
                            <a:off x="542" y="1209"/>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42" name="FreeForm 144"/>
                        <wps:cNvSpPr/>
                        <wps:spPr>
                          <a:xfrm>
                            <a:off x="542" y="1579"/>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43" name="FreeForm 145"/>
                        <wps:cNvSpPr/>
                        <wps:spPr>
                          <a:xfrm>
                            <a:off x="542" y="1949"/>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44" name="FreeForm 146"/>
                        <wps:cNvSpPr/>
                        <wps:spPr>
                          <a:xfrm>
                            <a:off x="542" y="2318"/>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45" name="FreeForm 147"/>
                        <wps:cNvSpPr/>
                        <wps:spPr>
                          <a:xfrm>
                            <a:off x="542" y="2688"/>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46" name="FreeForm 148"/>
                        <wps:cNvSpPr/>
                        <wps:spPr>
                          <a:xfrm>
                            <a:off x="542" y="3057"/>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47" name="FreeForm 149"/>
                        <wps:cNvSpPr/>
                        <wps:spPr>
                          <a:xfrm>
                            <a:off x="542" y="3427"/>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48" name="FreeForm 150"/>
                        <wps:cNvSpPr/>
                        <wps:spPr>
                          <a:xfrm>
                            <a:off x="542" y="3797"/>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49" name="FreeForm 151"/>
                        <wps:cNvSpPr/>
                        <wps:spPr>
                          <a:xfrm>
                            <a:off x="542" y="4166"/>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50" name="FreeForm 152"/>
                        <wps:cNvSpPr/>
                        <wps:spPr>
                          <a:xfrm>
                            <a:off x="542" y="4536"/>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51" name="FreeForm 153"/>
                        <wps:cNvSpPr/>
                        <wps:spPr>
                          <a:xfrm>
                            <a:off x="542" y="4906"/>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52" name="FreeForm 154"/>
                        <wps:cNvSpPr/>
                        <wps:spPr>
                          <a:xfrm>
                            <a:off x="542" y="5275"/>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53" name="FreeForm 155"/>
                        <wps:cNvSpPr/>
                        <wps:spPr>
                          <a:xfrm>
                            <a:off x="542" y="5645"/>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54" name="FreeForm 156"/>
                        <wps:cNvSpPr/>
                        <wps:spPr>
                          <a:xfrm>
                            <a:off x="542" y="6015"/>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55" name="FreeForm 157"/>
                        <wps:cNvSpPr/>
                        <wps:spPr>
                          <a:xfrm>
                            <a:off x="542" y="6384"/>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56" name="FreeForm 158"/>
                        <wps:cNvSpPr/>
                        <wps:spPr>
                          <a:xfrm>
                            <a:off x="542" y="6754"/>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57" name="FreeForm 159"/>
                        <wps:cNvSpPr/>
                        <wps:spPr>
                          <a:xfrm>
                            <a:off x="542" y="7124"/>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58" name="FreeForm 160"/>
                        <wps:cNvSpPr/>
                        <wps:spPr>
                          <a:xfrm>
                            <a:off x="542" y="7493"/>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59" name="FreeForm 161"/>
                        <wps:cNvSpPr/>
                        <wps:spPr>
                          <a:xfrm>
                            <a:off x="542" y="7863"/>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60" name="FreeForm 162"/>
                        <wps:cNvSpPr/>
                        <wps:spPr>
                          <a:xfrm>
                            <a:off x="542" y="8232"/>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61" name="FreeForm 163"/>
                        <wps:cNvSpPr/>
                        <wps:spPr>
                          <a:xfrm>
                            <a:off x="542" y="8602"/>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62" name="FreeForm 164"/>
                        <wps:cNvSpPr/>
                        <wps:spPr>
                          <a:xfrm>
                            <a:off x="542" y="8972"/>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63" name="FreeForm 165"/>
                        <wps:cNvSpPr/>
                        <wps:spPr>
                          <a:xfrm>
                            <a:off x="542" y="9342"/>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64" name="FreeForm 166"/>
                        <wps:cNvSpPr/>
                        <wps:spPr>
                          <a:xfrm>
                            <a:off x="542" y="9711"/>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65" name="FreeForm 167"/>
                        <wps:cNvSpPr/>
                        <wps:spPr>
                          <a:xfrm>
                            <a:off x="542" y="10081"/>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66" name="FreeForm 168"/>
                        <wps:cNvSpPr/>
                        <wps:spPr>
                          <a:xfrm>
                            <a:off x="542" y="10450"/>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67" name="FreeForm 169"/>
                        <wps:cNvSpPr/>
                        <wps:spPr>
                          <a:xfrm>
                            <a:off x="542" y="10820"/>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68" name="FreeForm 170"/>
                        <wps:cNvSpPr/>
                        <wps:spPr>
                          <a:xfrm>
                            <a:off x="542" y="11190"/>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69" name="FreeForm 171"/>
                        <wps:cNvSpPr/>
                        <wps:spPr>
                          <a:xfrm>
                            <a:off x="542" y="11559"/>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70" name="FreeForm 172"/>
                        <wps:cNvSpPr/>
                        <wps:spPr>
                          <a:xfrm>
                            <a:off x="542" y="11929"/>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71" name="FreeForm 173"/>
                        <wps:cNvSpPr/>
                        <wps:spPr>
                          <a:xfrm>
                            <a:off x="542" y="12299"/>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72" name="FreeForm 174"/>
                        <wps:cNvSpPr/>
                        <wps:spPr>
                          <a:xfrm>
                            <a:off x="542" y="12668"/>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73" name="FreeForm 175"/>
                        <wps:cNvSpPr/>
                        <wps:spPr>
                          <a:xfrm>
                            <a:off x="542" y="13038"/>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74" name="FreeForm 176"/>
                        <wps:cNvSpPr/>
                        <wps:spPr>
                          <a:xfrm>
                            <a:off x="542" y="13408"/>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75" name="FreeForm 177"/>
                        <wps:cNvSpPr/>
                        <wps:spPr>
                          <a:xfrm>
                            <a:off x="542" y="13777"/>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76" name="FreeForm 178"/>
                        <wps:cNvSpPr/>
                        <wps:spPr>
                          <a:xfrm>
                            <a:off x="542" y="14147"/>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77" name="FreeForm 179"/>
                        <wps:cNvSpPr/>
                        <wps:spPr>
                          <a:xfrm>
                            <a:off x="542" y="14517"/>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78" name="FreeForm 180"/>
                        <wps:cNvSpPr/>
                        <wps:spPr>
                          <a:xfrm>
                            <a:off x="542" y="14886"/>
                            <a:ext cx="92" cy="368"/>
                          </a:xfrm>
                          <a:custGeom>
                            <a:avLst/>
                            <a:gdLst/>
                            <a:ahLst/>
                            <a:cxnLst/>
                            <a:pathLst>
                              <a:path w="92" h="368">
                                <a:moveTo>
                                  <a:pt x="0" y="367"/>
                                </a:moveTo>
                                <a:lnTo>
                                  <a:pt x="91" y="367"/>
                                </a:lnTo>
                                <a:lnTo>
                                  <a:pt x="91" y="0"/>
                                </a:lnTo>
                                <a:lnTo>
                                  <a:pt x="0" y="0"/>
                                </a:lnTo>
                                <a:lnTo>
                                  <a:pt x="0" y="367"/>
                                </a:lnTo>
                                <a:close/>
                              </a:path>
                            </a:pathLst>
                          </a:custGeom>
                          <a:solidFill>
                            <a:srgbClr val="000080"/>
                          </a:solidFill>
                          <a:ln>
                            <a:noFill/>
                          </a:ln>
                        </wps:spPr>
                        <wps:bodyPr wrap="square" upright="1"/>
                      </wps:wsp>
                      <wps:wsp>
                        <wps:cNvPr id="179" name="FreeForm 181"/>
                        <wps:cNvSpPr/>
                        <wps:spPr>
                          <a:xfrm>
                            <a:off x="542" y="15256"/>
                            <a:ext cx="92" cy="371"/>
                          </a:xfrm>
                          <a:custGeom>
                            <a:avLst/>
                            <a:gdLst/>
                            <a:ahLst/>
                            <a:cxnLst/>
                            <a:pathLst>
                              <a:path w="92" h="371">
                                <a:moveTo>
                                  <a:pt x="0" y="370"/>
                                </a:moveTo>
                                <a:lnTo>
                                  <a:pt x="91" y="370"/>
                                </a:lnTo>
                                <a:lnTo>
                                  <a:pt x="91" y="0"/>
                                </a:lnTo>
                                <a:lnTo>
                                  <a:pt x="0" y="0"/>
                                </a:lnTo>
                                <a:lnTo>
                                  <a:pt x="0" y="370"/>
                                </a:lnTo>
                                <a:close/>
                              </a:path>
                            </a:pathLst>
                          </a:custGeom>
                          <a:solidFill>
                            <a:srgbClr val="000080"/>
                          </a:solidFill>
                          <a:ln>
                            <a:noFill/>
                          </a:ln>
                        </wps:spPr>
                        <wps:bodyPr wrap="square" upright="1"/>
                      </wps:wsp>
                      <wps:wsp>
                        <wps:cNvPr id="180" name="FreeForm 182"/>
                        <wps:cNvSpPr/>
                        <wps:spPr>
                          <a:xfrm>
                            <a:off x="634" y="15628"/>
                            <a:ext cx="204" cy="371"/>
                          </a:xfrm>
                          <a:custGeom>
                            <a:avLst/>
                            <a:gdLst/>
                            <a:ahLst/>
                            <a:cxnLst/>
                            <a:pathLst>
                              <a:path w="204" h="371">
                                <a:moveTo>
                                  <a:pt x="0" y="370"/>
                                </a:moveTo>
                                <a:lnTo>
                                  <a:pt x="203" y="370"/>
                                </a:lnTo>
                                <a:lnTo>
                                  <a:pt x="203" y="0"/>
                                </a:lnTo>
                                <a:lnTo>
                                  <a:pt x="0" y="0"/>
                                </a:lnTo>
                                <a:lnTo>
                                  <a:pt x="0" y="370"/>
                                </a:lnTo>
                                <a:close/>
                              </a:path>
                            </a:pathLst>
                          </a:custGeom>
                          <a:solidFill>
                            <a:srgbClr val="FFFFFF"/>
                          </a:solidFill>
                          <a:ln>
                            <a:noFill/>
                          </a:ln>
                        </wps:spPr>
                        <wps:bodyPr wrap="square" upright="1"/>
                      </wps:wsp>
                      <wps:wsp>
                        <wps:cNvPr id="181" name="FreeForm 183"/>
                        <wps:cNvSpPr/>
                        <wps:spPr>
                          <a:xfrm>
                            <a:off x="480" y="15628"/>
                            <a:ext cx="63" cy="371"/>
                          </a:xfrm>
                          <a:custGeom>
                            <a:avLst/>
                            <a:gdLst/>
                            <a:ahLst/>
                            <a:cxnLst/>
                            <a:pathLst>
                              <a:path w="63" h="371">
                                <a:moveTo>
                                  <a:pt x="0" y="370"/>
                                </a:moveTo>
                                <a:lnTo>
                                  <a:pt x="62" y="370"/>
                                </a:lnTo>
                                <a:lnTo>
                                  <a:pt x="62" y="0"/>
                                </a:lnTo>
                                <a:lnTo>
                                  <a:pt x="0" y="0"/>
                                </a:lnTo>
                                <a:lnTo>
                                  <a:pt x="0" y="370"/>
                                </a:lnTo>
                                <a:close/>
                              </a:path>
                            </a:pathLst>
                          </a:custGeom>
                          <a:solidFill>
                            <a:srgbClr val="FFFFFF"/>
                          </a:solidFill>
                          <a:ln>
                            <a:noFill/>
                          </a:ln>
                        </wps:spPr>
                        <wps:bodyPr wrap="square" upright="1"/>
                      </wps:wsp>
                      <wps:wsp>
                        <wps:cNvPr id="182" name="FreeForm 184"/>
                        <wps:cNvSpPr/>
                        <wps:spPr>
                          <a:xfrm>
                            <a:off x="542" y="15628"/>
                            <a:ext cx="92" cy="371"/>
                          </a:xfrm>
                          <a:custGeom>
                            <a:avLst/>
                            <a:gdLst/>
                            <a:ahLst/>
                            <a:cxnLst/>
                            <a:pathLst>
                              <a:path w="92" h="371">
                                <a:moveTo>
                                  <a:pt x="0" y="370"/>
                                </a:moveTo>
                                <a:lnTo>
                                  <a:pt x="91" y="370"/>
                                </a:lnTo>
                                <a:lnTo>
                                  <a:pt x="91" y="0"/>
                                </a:lnTo>
                                <a:lnTo>
                                  <a:pt x="0" y="0"/>
                                </a:lnTo>
                                <a:lnTo>
                                  <a:pt x="0" y="370"/>
                                </a:lnTo>
                                <a:close/>
                              </a:path>
                            </a:pathLst>
                          </a:custGeom>
                          <a:solidFill>
                            <a:srgbClr val="000080"/>
                          </a:solidFill>
                          <a:ln>
                            <a:noFill/>
                          </a:ln>
                        </wps:spPr>
                        <wps:bodyPr wrap="square" upright="1"/>
                      </wps:wsp>
                    </wpg:wgp>
                  </a:graphicData>
                </a:graphic>
              </wp:anchor>
            </w:drawing>
          </mc:Choice>
          <mc:Fallback>
            <w:pict>
              <v:group id="Group 2" o:spid="_x0000_s1026" o:spt="203" style="position:absolute;left:0pt;margin-left:23.6pt;margin-top:23.55pt;height:794.75pt;width:548.1pt;mso-position-horizontal-relative:page;mso-position-vertical-relative:page;z-index:-251657216;mso-width-relative:page;mso-height-relative:page;" coordorigin="480,479" coordsize="10959,15892" o:allowincell="f" o:gfxdata="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">
                <o:lock v:ext="edit" aspectratio="f"/>
                <v:shape id="FreeForm 3" o:spid="_x0000_s1026" o:spt="100" style="position:absolute;left:542;top:16000;height:204;width:92;" fillcolor="#000080" filled="t" stroked="f" coordsize="92,204" o:gfxdata="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dYV25AAAA2gAA&#10;AA8AAAAAAAAAAQAgAAAAIgAAAGRycy9kb3ducmV2LnhtbFBLAQIUABQAAAAIAIdO4kAzLwWeOwAA&#10;ADkAAAAQAAAAAAAAAAEAIAAAAAgBAABkcnMvc2hhcGV4bWwueG1sUEsFBgAAAAAGAAYAWwEAALID&#10;AAAAAA==&#10;" path="m0,203l91,203,91,0,0,0,0,203xe">
                  <v:fill on="t" focussize="0,0"/>
                  <v:stroke on="f"/>
                  <v:imagedata o:title=""/>
                  <o:lock v:ext="edit" aspectratio="f"/>
                </v:shape>
                <v:shape id="FreeForm 4" o:spid="_x0000_s1026" o:spt="100" style="position:absolute;left:542;top:16203;height:93;width:296;" fillcolor="#000080" filled="t" stroked="f" coordsize="296,93" o:gfxdata="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tuhNvQAA&#10;ANoAAAAPAAAAAAAAAAEAIAAAACIAAABkcnMvZG93bnJldi54bWxQSwECFAAUAAAACACHTuJAMy8F&#10;njsAAAA5AAAAEAAAAAAAAAABACAAAAAMAQAAZHJzL3NoYXBleG1sLnhtbFBLBQYAAAAABgAGAFsB&#10;AAC2AwAAAAA=&#10;" path="m0,92l295,92,295,0,0,0,0,92xe">
                  <v:fill on="t" focussize="0,0"/>
                  <v:stroke on="f"/>
                  <v:imagedata o:title=""/>
                  <o:lock v:ext="edit" aspectratio="f"/>
                </v:shape>
                <v:shape id="FreeForm 5" o:spid="_x0000_s1026" o:spt="100" style="position:absolute;left:480;top:16053;height:20;width:217;" filled="f" stroked="t" coordsize="217,20" o:gfxdata="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NJbvQAA&#10;ANoAAAAPAAAAAAAAAAEAIAAAACIAAABkcnMvZG93bnJldi54bWxQSwECFAAUAAAACACHTuJAMy8F&#10;njsAAAA5AAAAEAAAAAAAAAABACAAAAAMAQAAZHJzL3NoYXBleG1sLnhtbFBLBQYAAAAABgAGAFsB&#10;AAC2AwAAAAA=&#10;" path="m0,0l216,0e">
                  <v:fill on="f" focussize="0,0"/>
                  <v:stroke weight="0.724015748031496pt" color="#000000" joinstyle="round"/>
                  <v:imagedata o:title=""/>
                  <o:lock v:ext="edit" aspectratio="f"/>
                </v:shape>
                <v:shape id="FreeForm 6" o:spid="_x0000_s1026" o:spt="100" style="position:absolute;left:706;top:16047;height:312;width:20;" filled="f" stroked="t" coordsize="20,312" o:gfxdata="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rHrsAAADa&#10;AAAADwAAAAAAAAABACAAAAAiAAAAZHJzL2Rvd25yZXYueG1sUEsBAhQAFAAAAAgAh07iQDMvBZ47&#10;AAAAOQAAABAAAAAAAAAAAQAgAAAACgEAAGRycy9zaGFwZXhtbC54bWxQSwUGAAAAAAYABgBbAQAA&#10;tAMAAAAA&#10;" path="m0,0l0,311e">
                  <v:fill on="f" focussize="0,0"/>
                  <v:stroke weight="0.771968503937008pt" color="#000000" joinstyle="round"/>
                  <v:imagedata o:title=""/>
                  <o:lock v:ext="edit" aspectratio="f"/>
                </v:shape>
                <v:shape id="FreeForm 7" o:spid="_x0000_s1026" o:spt="100" style="position:absolute;left:480;top:16351;height:20;width:217;" filled="f" stroked="t" coordsize="217,20" o:gfxdata="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wsCL4A&#10;AADaAAAADwAAAAAAAAABACAAAAAiAAAAZHJzL2Rvd25yZXYueG1sUEsBAhQAFAAAAAgAh07iQDMv&#10;BZ47AAAAOQAAABAAAAAAAAAAAQAgAAAADQEAAGRycy9zaGFwZXhtbC54bWxQSwUGAAAAAAYABgBb&#10;AQAAtwMAAAAA&#10;" path="m0,0l216,0e">
                  <v:fill on="f" focussize="0,0"/>
                  <v:stroke weight="0.771968503937008pt" color="#000000" joinstyle="round"/>
                  <v:imagedata o:title=""/>
                  <o:lock v:ext="edit" aspectratio="f"/>
                </v:shape>
                <v:shape id="FreeForm 8" o:spid="_x0000_s1026" o:spt="100" style="position:absolute;left:486;top:16125;height:233;width:20;" filled="f" stroked="t" coordsize="20,233" o:gfxdata="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NSbLsAAADa&#10;AAAADwAAAAAAAAABACAAAAAiAAAAZHJzL2Rvd25yZXYueG1sUEsBAhQAFAAAAAgAh07iQDMvBZ47&#10;AAAAOQAAABAAAAAAAAAAAQAgAAAACgEAAGRycy9zaGFwZXhtbC54bWxQSwUGAAAAAAYABgBbAQAA&#10;tAMAAAAA&#10;" path="m0,0l0,232e">
                  <v:fill on="f" focussize="0,0"/>
                  <v:stroke weight="0.771968503937008pt" color="#000000" joinstyle="round"/>
                  <v:imagedata o:title=""/>
                  <o:lock v:ext="edit" aspectratio="f"/>
                </v:shape>
                <v:shape id="FreeForm 9" o:spid="_x0000_s1026" o:spt="100" style="position:absolute;left:480;top:16131;height:20;width:296;" filled="f" stroked="t" coordsize="296,20" o:gfxdata="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vLwitwAAANoAAAAP&#10;AAAAAAAAAAEAIAAAACIAAABkcnMvZG93bnJldi54bWxQSwECFAAUAAAACACHTuJAMy8FnjsAAAA5&#10;AAAAEAAAAAAAAAABACAAAAAGAQAAZHJzL3NoYXBleG1sLnhtbFBLBQYAAAAABgAGAFsBAACwAwAA&#10;AAA=&#10;" path="m0,0l295,0e">
                  <v:fill on="f" focussize="0,0"/>
                  <v:stroke weight="0.723937007874016pt" color="#000000" joinstyle="round"/>
                  <v:imagedata o:title=""/>
                  <o:lock v:ext="edit" aspectratio="f"/>
                </v:shape>
                <v:shape id="FreeForm 10" o:spid="_x0000_s1026" o:spt="100" style="position:absolute;left:768;top:16125;height:233;width:20;" filled="f" stroked="t" coordsize="20,233" o:gfxdata="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G15KHtAAAANoAAAAPAAAA&#10;AAAAAAEAIAAAACIAAABkcnMvZG93bnJldi54bWxQSwECFAAUAAAACACHTuJAMy8FnjsAAAA5AAAA&#10;EAAAAAAAAAABACAAAAADAQAAZHJzL3NoYXBleG1sLnhtbFBLBQYAAAAABgAGAFsBAACtAwAAAAA=&#10;" path="m0,0l0,232e">
                  <v:fill on="f" focussize="0,0"/>
                  <v:stroke weight="0.795984251968504pt" color="#000000" joinstyle="round"/>
                  <v:imagedata o:title=""/>
                  <o:lock v:ext="edit" aspectratio="f"/>
                </v:shape>
                <v:shape id="FreeForm 11" o:spid="_x0000_s1026" o:spt="100" style="position:absolute;left:761;top:16351;height:20;width:10368;" filled="f" stroked="t" coordsize="10368,20" o:gfxdata="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SN9y8AAAA&#10;2gAAAA8AAAAAAAAAAQAgAAAAIgAAAGRycy9kb3ducmV2LnhtbFBLAQIUABQAAAAIAIdO4kAzLwWe&#10;OwAAADkAAAAQAAAAAAAAAAEAIAAAAAsBAABkcnMvc2hhcGV4bWwueG1sUEsFBgAAAAAGAAYAWwEA&#10;ALUDAAAAAA==&#10;" path="m0,0l10367,0e">
                  <v:fill on="f" focussize="0,0"/>
                  <v:stroke weight="0.771968503937008pt" color="#000000" joinstyle="round"/>
                  <v:imagedata o:title=""/>
                  <o:lock v:ext="edit" aspectratio="f"/>
                </v:shape>
                <v:shape id="FreeForm 12" o:spid="_x0000_s1026" o:spt="100" style="position:absolute;left:840;top:16203;height:93;width:363;" fillcolor="#000080" filled="t" stroked="f" coordsize="363,93" o:gfxdata="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ZWrW8AAAA&#10;2wAAAA8AAAAAAAAAAQAgAAAAIgAAAGRycy9kb3ducmV2LnhtbFBLAQIUABQAAAAIAIdO4kAzLwWe&#10;OwAAADkAAAAQAAAAAAAAAAEAIAAAAAsBAABkcnMvc2hhcGV4bWwueG1sUEsFBgAAAAAGAAYAWwEA&#10;ALUDAAAAAA==&#10;" path="m0,92l362,92,362,0,0,0,0,92xe">
                  <v:fill on="t" focussize="0,0"/>
                  <v:stroke on="f"/>
                  <v:imagedata o:title=""/>
                  <o:lock v:ext="edit" aspectratio="f"/>
                </v:shape>
                <v:shape id="FreeForm 13" o:spid="_x0000_s1026" o:spt="100" style="position:absolute;left:1205;top:16203;height:93;width:363;" fillcolor="#000080" filled="t" stroked="f" coordsize="363,93" o:gfxdata="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aV/y65AAAA2wAA&#10;AA8AAAAAAAAAAQAgAAAAIgAAAGRycy9kb3ducmV2LnhtbFBLAQIUABQAAAAIAIdO4kAzLwWeOwAA&#10;ADkAAAAQAAAAAAAAAAEAIAAAAAgBAABkcnMvc2hhcGV4bWwueG1sUEsFBgAAAAAGAAYAWwEAALID&#10;AAAAAA==&#10;" path="m0,92l362,92,362,0,0,0,0,92xe">
                  <v:fill on="t" focussize="0,0"/>
                  <v:stroke on="f"/>
                  <v:imagedata o:title=""/>
                  <o:lock v:ext="edit" aspectratio="f"/>
                </v:shape>
                <v:shape id="FreeForm 14" o:spid="_x0000_s1026" o:spt="100" style="position:absolute;left:1570;top:16203;height:93;width:363;" fillcolor="#000080" filled="t" stroked="f" coordsize="363,93" o:gfxdata="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HYVm5AAAA2wAA&#10;AA8AAAAAAAAAAQAgAAAAIgAAAGRycy9kb3ducmV2LnhtbFBLAQIUABQAAAAIAIdO4kAzLwWeOwAA&#10;ADkAAAAQAAAAAAAAAAEAIAAAAAgBAABkcnMvc2hhcGV4bWwueG1sUEsFBgAAAAAGAAYAWwEAALID&#10;AAAAAA==&#10;" path="m0,92l362,92,362,0,0,0,0,92xe">
                  <v:fill on="t" focussize="0,0"/>
                  <v:stroke on="f"/>
                  <v:imagedata o:title=""/>
                  <o:lock v:ext="edit" aspectratio="f"/>
                </v:shape>
                <v:shape id="FreeForm 15" o:spid="_x0000_s1026" o:spt="100" style="position:absolute;left:1934;top:16203;height:93;width:363;" fillcolor="#000080" filled="t" stroked="f" coordsize="363,93" o:gfxdata="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C8TCugAAANsA&#10;AAAPAAAAAAAAAAEAIAAAACIAAABkcnMvZG93bnJldi54bWxQSwECFAAUAAAACACHTuJAMy8FnjsA&#10;AAA5AAAAEAAAAAAAAAABACAAAAAJAQAAZHJzL3NoYXBleG1sLnhtbFBLBQYAAAAABgAGAFsBAACz&#10;AwAAAAA=&#10;" path="m0,92l362,92,362,0,0,0,0,92xe">
                  <v:fill on="t" focussize="0,0"/>
                  <v:stroke on="f"/>
                  <v:imagedata o:title=""/>
                  <o:lock v:ext="edit" aspectratio="f"/>
                </v:shape>
                <v:shape id="FreeForm 16" o:spid="_x0000_s1026" o:spt="100" style="position:absolute;left:2299;top:16203;height:93;width:363;" fillcolor="#000080" filled="t" stroked="f" coordsize="363,93" o:gfxdata="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iXLa5AAAA2wAA&#10;AA8AAAAAAAAAAQAgAAAAIgAAAGRycy9kb3ducmV2LnhtbFBLAQIUABQAAAAIAIdO4kAzLwWeOwAA&#10;ADkAAAAQAAAAAAAAAAEAIAAAAAgBAABkcnMvc2hhcGV4bWwueG1sUEsFBgAAAAAGAAYAWwEAALID&#10;AAAAAA==&#10;" path="m0,92l362,92,362,0,0,0,0,92xe">
                  <v:fill on="t" focussize="0,0"/>
                  <v:stroke on="f"/>
                  <v:imagedata o:title=""/>
                  <o:lock v:ext="edit" aspectratio="f"/>
                </v:shape>
                <v:shape id="FreeForm 17" o:spid="_x0000_s1026" o:spt="100" style="position:absolute;left:2664;top:16203;height:93;width:363;" fillcolor="#000080" filled="t" stroked="f" coordsize="363,93" o:gfxdata="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u+S25AAAA2wAA&#10;AA8AAAAAAAAAAQAgAAAAIgAAAGRycy9kb3ducmV2LnhtbFBLAQIUABQAAAAIAIdO4kAzLwWeOwAA&#10;ADkAAAAQAAAAAAAAAAEAIAAAAAgBAABkcnMvc2hhcGV4bWwueG1sUEsFBgAAAAAGAAYAWwEAALID&#10;AAAAAA==&#10;" path="m0,92l362,92,362,0,0,0,0,92xe">
                  <v:fill on="t" focussize="0,0"/>
                  <v:stroke on="f"/>
                  <v:imagedata o:title=""/>
                  <o:lock v:ext="edit" aspectratio="f"/>
                </v:shape>
                <v:shape id="FreeForm 18" o:spid="_x0000_s1026" o:spt="100" style="position:absolute;left:3029;top:16203;height:93;width:363;" fillcolor="#000080" filled="t" stroked="f" coordsize="363,93" o:gfxdata="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l8Z1q5AAAA2wAA&#10;AA8AAAAAAAAAAQAgAAAAIgAAAGRycy9kb3ducmV2LnhtbFBLAQIUABQAAAAIAIdO4kAzLwWeOwAA&#10;ADkAAAAQAAAAAAAAAAEAIAAAAAgBAABkcnMvc2hhcGV4bWwueG1sUEsFBgAAAAAGAAYAWwEAALID&#10;AAAAAA==&#10;" path="m0,92l362,92,362,0,0,0,0,92xe">
                  <v:fill on="t" focussize="0,0"/>
                  <v:stroke on="f"/>
                  <v:imagedata o:title=""/>
                  <o:lock v:ext="edit" aspectratio="f"/>
                </v:shape>
                <v:shape id="FreeForm 19" o:spid="_x0000_s1026" o:spt="100" style="position:absolute;left:3393;top:16203;height:93;width:363;" fillcolor="#000080" filled="t" stroked="f" coordsize="363,93" o:gfxdata="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YwwsG5AAAA2wAA&#10;AA8AAAAAAAAAAQAgAAAAIgAAAGRycy9kb3ducmV2LnhtbFBLAQIUABQAAAAIAIdO4kAzLwWeOwAA&#10;ADkAAAAQAAAAAAAAAAEAIAAAAAgBAABkcnMvc2hhcGV4bWwueG1sUEsFBgAAAAAGAAYAWwEAALID&#10;AAAAAA==&#10;" path="m0,92l362,92,362,0,0,0,0,92xe">
                  <v:fill on="t" focussize="0,0"/>
                  <v:stroke on="f"/>
                  <v:imagedata o:title=""/>
                  <o:lock v:ext="edit" aspectratio="f"/>
                </v:shape>
                <v:shape id="FreeForm 20" o:spid="_x0000_s1026" o:spt="100" style="position:absolute;left:3759;top:16203;height:93;width:363;" fillcolor="#000080" filled="t" stroked="f" coordsize="363,93" o:gfxdata="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vVrO8AAAA&#10;2wAAAA8AAAAAAAAAAQAgAAAAIgAAAGRycy9kb3ducmV2LnhtbFBLAQIUABQAAAAIAIdO4kAzLwWe&#10;OwAAADkAAAAQAAAAAAAAAAEAIAAAAAsBAABkcnMvc2hhcGV4bWwueG1sUEsFBgAAAAAGAAYAWwEA&#10;ALUDAAAAAA==&#10;" path="m0,92l362,92,362,0,0,0,0,92xe">
                  <v:fill on="t" focussize="0,0"/>
                  <v:stroke on="f"/>
                  <v:imagedata o:title=""/>
                  <o:lock v:ext="edit" aspectratio="f"/>
                </v:shape>
                <v:shape id="FreeForm 21" o:spid="_x0000_s1026" o:spt="100" style="position:absolute;left:4124;top:16203;height:93;width:363;" fillcolor="#000080" filled="t" stroked="f" coordsize="363,93" o:gfxdata="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jj8yi5AAAA2wAA&#10;AA8AAAAAAAAAAQAgAAAAIgAAAGRycy9kb3ducmV2LnhtbFBLAQIUABQAAAAIAIdO4kAzLwWeOwAA&#10;ADkAAAAQAAAAAAAAAAEAIAAAAAgBAABkcnMvc2hhcGV4bWwueG1sUEsFBgAAAAAGAAYAWwEAALID&#10;AAAAAA==&#10;" path="m0,92l362,92,362,0,0,0,0,92xe">
                  <v:fill on="t" focussize="0,0"/>
                  <v:stroke on="f"/>
                  <v:imagedata o:title=""/>
                  <o:lock v:ext="edit" aspectratio="f"/>
                </v:shape>
                <v:shape id="FreeForm 22" o:spid="_x0000_s1026" o:spt="100" style="position:absolute;left:4488;top:16203;height:93;width:363;" fillcolor="#000080" filled="t" stroked="f" coordsize="363,93" o:gfxdata="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3tZAItwAAANsAAAAP&#10;AAAAAAAAAAEAIAAAACIAAABkcnMvZG93bnJldi54bWxQSwECFAAUAAAACACHTuJAMy8FnjsAAAA5&#10;AAAAEAAAAAAAAAABACAAAAAGAQAAZHJzL3NoYXBleG1sLnhtbFBLBQYAAAAABgAGAFsBAACwAwAA&#10;AAA=&#10;" path="m0,92l362,92,362,0,0,0,0,92xe">
                  <v:fill on="t" focussize="0,0"/>
                  <v:stroke on="f"/>
                  <v:imagedata o:title=""/>
                  <o:lock v:ext="edit" aspectratio="f"/>
                </v:shape>
                <v:shape id="FreeForm 23" o:spid="_x0000_s1026" o:spt="100" style="position:absolute;left:4853;top:16203;height:93;width:363;" fillcolor="#000080" filled="t" stroked="f" coordsize="363,93" o:gfxdata="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k1k7sAAADb&#10;AAAADwAAAAAAAAABACAAAAAiAAAAZHJzL2Rvd25yZXYueG1sUEsBAhQAFAAAAAgAh07iQDMvBZ47&#10;AAAAOQAAABAAAAAAAAAAAQAgAAAACgEAAGRycy9zaGFwZXhtbC54bWxQSwUGAAAAAAYABgBbAQAA&#10;tAMAAAAA&#10;" path="m0,92l362,92,362,0,0,0,0,92xe">
                  <v:fill on="t" focussize="0,0"/>
                  <v:stroke on="f"/>
                  <v:imagedata o:title=""/>
                  <o:lock v:ext="edit" aspectratio="f"/>
                </v:shape>
                <v:shape id="FreeForm 24" o:spid="_x0000_s1026" o:spt="100" style="position:absolute;left:5218;top:16203;height:93;width:363;" fillcolor="#000080" filled="t" stroked="f" coordsize="363,93" o:gfxdata="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ur5LsAAADb&#10;AAAADwAAAAAAAAABACAAAAAiAAAAZHJzL2Rvd25yZXYueG1sUEsBAhQAFAAAAAgAh07iQDMvBZ47&#10;AAAAOQAAABAAAAAAAAAAAQAgAAAACgEAAGRycy9zaGFwZXhtbC54bWxQSwUGAAAAAAYABgBbAQAA&#10;tAMAAAAA&#10;" path="m0,92l362,92,362,0,0,0,0,92xe">
                  <v:fill on="t" focussize="0,0"/>
                  <v:stroke on="f"/>
                  <v:imagedata o:title=""/>
                  <o:lock v:ext="edit" aspectratio="f"/>
                </v:shape>
                <v:shape id="FreeForm 25" o:spid="_x0000_s1026" o:spt="100" style="position:absolute;left:5583;top:16203;height:93;width:363;" fillcolor="#000080" filled="t" stroked="f" coordsize="363,93" o:gfxdata="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2cOf7sAAADb&#10;AAAADwAAAAAAAAABACAAAAAiAAAAZHJzL2Rvd25yZXYueG1sUEsBAhQAFAAAAAgAh07iQDMvBZ47&#10;AAAAOQAAABAAAAAAAAAAAQAgAAAACgEAAGRycy9zaGFwZXhtbC54bWxQSwUGAAAAAAYABgBbAQAA&#10;tAMAAAAA&#10;" path="m0,92l362,92,362,0,0,0,0,92xe">
                  <v:fill on="t" focussize="0,0"/>
                  <v:stroke on="f"/>
                  <v:imagedata o:title=""/>
                  <o:lock v:ext="edit" aspectratio="f"/>
                </v:shape>
                <v:shape id="FreeForm 26" o:spid="_x0000_s1026" o:spt="100" style="position:absolute;left:5948;top:16203;height:93;width:363;" fillcolor="#000080" filled="t" stroked="f" coordsize="363,93" o:gfxdata="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6WC7sAAADb&#10;AAAADwAAAAAAAAABACAAAAAiAAAAZHJzL2Rvd25yZXYueG1sUEsBAhQAFAAAAAgAh07iQDMvBZ47&#10;AAAAOQAAABAAAAAAAAAAAQAgAAAACgEAAGRycy9zaGFwZXhtbC54bWxQSwUGAAAAAAYABgBbAQAA&#10;tAMAAAAA&#10;" path="m0,92l362,92,362,0,0,0,0,92xe">
                  <v:fill on="t" focussize="0,0"/>
                  <v:stroke on="f"/>
                  <v:imagedata o:title=""/>
                  <o:lock v:ext="edit" aspectratio="f"/>
                </v:shape>
                <v:shape id="FreeForm 27" o:spid="_x0000_s1026" o:spt="100" style="position:absolute;left:6313;top:16203;height:93;width:363;" fillcolor="#000080" filled="t" stroked="f" coordsize="363,93" o:gfxdata="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CM5C8AAAA&#10;2wAAAA8AAAAAAAAAAQAgAAAAIgAAAGRycy9kb3ducmV2LnhtbFBLAQIUABQAAAAIAIdO4kAzLwWe&#10;OwAAADkAAAAQAAAAAAAAAAEAIAAAAAsBAABkcnMvc2hhcGV4bWwueG1sUEsFBgAAAAAGAAYAWwEA&#10;ALUDAAAAAA==&#10;" path="m0,92l362,92,362,0,0,0,0,92xe">
                  <v:fill on="t" focussize="0,0"/>
                  <v:stroke on="f"/>
                  <v:imagedata o:title=""/>
                  <o:lock v:ext="edit" aspectratio="f"/>
                </v:shape>
                <v:shape id="FreeForm 28" o:spid="_x0000_s1026" o:spt="100" style="position:absolute;left:6678;top:16203;height:93;width:363;" fillcolor="#000080" filled="t" stroked="f" coordsize="363,93" o:gfxdata="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xCt57sAAADb&#10;AAAADwAAAAAAAAABACAAAAAiAAAAZHJzL2Rvd25yZXYueG1sUEsBAhQAFAAAAAgAh07iQDMvBZ47&#10;AAAAOQAAABAAAAAAAAAAAQAgAAAACgEAAGRycy9zaGFwZXhtbC54bWxQSwUGAAAAAAYABgBbAQAA&#10;tAMAAAAA&#10;" path="m0,92l362,92,362,0,0,0,0,92xe">
                  <v:fill on="t" focussize="0,0"/>
                  <v:stroke on="f"/>
                  <v:imagedata o:title=""/>
                  <o:lock v:ext="edit" aspectratio="f"/>
                </v:shape>
                <v:shape id="FreeForm 29" o:spid="_x0000_s1026" o:spt="100" style="position:absolute;left:7043;top:16203;height:93;width:363;" fillcolor="#000080" filled="t" stroked="f" coordsize="363,93" o:gfxdata="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cCHy8AAAA&#10;2wAAAA8AAAAAAAAAAQAgAAAAIgAAAGRycy9kb3ducmV2LnhtbFBLAQIUABQAAAAIAIdO4kAzLwWe&#10;OwAAADkAAAAQAAAAAAAAAAEAIAAAAAsBAABkcnMvc2hhcGV4bWwueG1sUEsFBgAAAAAGAAYAWwEA&#10;ALUDAAAAAA==&#10;" path="m0,92l362,92,362,0,0,0,0,92xe">
                  <v:fill on="t" focussize="0,0"/>
                  <v:stroke on="f"/>
                  <v:imagedata o:title=""/>
                  <o:lock v:ext="edit" aspectratio="f"/>
                </v:shape>
                <v:shape id="FreeForm 30" o:spid="_x0000_s1026" o:spt="100" style="position:absolute;left:7407;top:16203;height:93;width:363;" fillcolor="#000080" filled="t" stroked="f" coordsize="363,93" o:gfxdata="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w5wOtwAAANsAAAAP&#10;AAAAAAAAAAEAIAAAACIAAABkcnMvZG93bnJldi54bWxQSwECFAAUAAAACACHTuJAMy8FnjsAAAA5&#10;AAAAEAAAAAAAAAABACAAAAAGAQAAZHJzL3NoYXBleG1sLnhtbFBLBQYAAAAABgAGAFsBAACwAwAA&#10;AAA=&#10;" path="m0,92l362,92,362,0,0,0,0,92xe">
                  <v:fill on="t" focussize="0,0"/>
                  <v:stroke on="f"/>
                  <v:imagedata o:title=""/>
                  <o:lock v:ext="edit" aspectratio="f"/>
                </v:shape>
                <v:shape id="FreeForm 31" o:spid="_x0000_s1026" o:spt="100" style="position:absolute;left:7772;top:16203;height:93;width:363;" fillcolor="#000080" filled="t" stroked="f" coordsize="363,93" o:gfxdata="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POZW8AAAA&#10;2wAAAA8AAAAAAAAAAQAgAAAAIgAAAGRycy9kb3ducmV2LnhtbFBLAQIUABQAAAAIAIdO4kAzLwWe&#10;OwAAADkAAAAQAAAAAAAAAAEAIAAAAAsBAABkcnMvc2hhcGV4bWwueG1sUEsFBgAAAAAGAAYAWwEA&#10;ALUDAAAAAA==&#10;" path="m0,92l362,92,362,0,0,0,0,92xe">
                  <v:fill on="t" focussize="0,0"/>
                  <v:stroke on="f"/>
                  <v:imagedata o:title=""/>
                  <o:lock v:ext="edit" aspectratio="f"/>
                </v:shape>
                <v:shape id="FreeForm 32" o:spid="_x0000_s1026" o:spt="100" style="position:absolute;left:8137;top:16203;height:93;width:363;" fillcolor="#000080" filled="t" stroked="f" coordsize="363,93" o:gfxdata="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wG1bgAAADbAAAA&#10;DwAAAAAAAAABACAAAAAiAAAAZHJzL2Rvd25yZXYueG1sUEsBAhQAFAAAAAgAh07iQDMvBZ47AAAA&#10;OQAAABAAAAAAAAAAAQAgAAAABwEAAGRycy9zaGFwZXhtbC54bWxQSwUGAAAAAAYABgBbAQAAsQMA&#10;AAAA&#10;" path="m0,92l362,92,362,0,0,0,0,92xe">
                  <v:fill on="t" focussize="0,0"/>
                  <v:stroke on="f"/>
                  <v:imagedata o:title=""/>
                  <o:lock v:ext="edit" aspectratio="f"/>
                </v:shape>
                <v:shape id="FreeForm 33" o:spid="_x0000_s1026" o:spt="100" style="position:absolute;left:8502;top:16203;height:93;width:363;" fillcolor="#000080" filled="t" stroked="f" coordsize="363,93" o:gfxdata="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CjTrsAAADb&#10;AAAADwAAAAAAAAABACAAAAAiAAAAZHJzL2Rvd25yZXYueG1sUEsBAhQAFAAAAAgAh07iQDMvBZ47&#10;AAAAOQAAABAAAAAAAAAAAQAgAAAACgEAAGRycy9zaGFwZXhtbC54bWxQSwUGAAAAAAYABgBbAQAA&#10;tAMAAAAA&#10;" path="m0,92l362,92,362,0,0,0,0,92xe">
                  <v:fill on="t" focussize="0,0"/>
                  <v:stroke on="f"/>
                  <v:imagedata o:title=""/>
                  <o:lock v:ext="edit" aspectratio="f"/>
                </v:shape>
                <v:shape id="FreeForm 34" o:spid="_x0000_s1026" o:spt="100" style="position:absolute;left:8867;top:16203;height:93;width:363;" fillcolor="#000080" filled="t" stroked="f" coordsize="363,93" o:gfxdata="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fI9ObsAAADb&#10;AAAADwAAAAAAAAABACAAAAAiAAAAZHJzL2Rvd25yZXYueG1sUEsBAhQAFAAAAAgAh07iQDMvBZ47&#10;AAAAOQAAABAAAAAAAAAAAQAgAAAACgEAAGRycy9zaGFwZXhtbC54bWxQSwUGAAAAAAYABgBbAQAA&#10;tAMAAAAA&#10;" path="m0,92l362,92,362,0,0,0,0,92xe">
                  <v:fill on="t" focussize="0,0"/>
                  <v:stroke on="f"/>
                  <v:imagedata o:title=""/>
                  <o:lock v:ext="edit" aspectratio="f"/>
                </v:shape>
                <v:shape id="FreeForm 35" o:spid="_x0000_s1026" o:spt="100" style="position:absolute;left:9232;top:16203;height:93;width:365;" fillcolor="#000080" filled="t" stroked="f" coordsize="365,93" o:gfxdata="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qNL4A&#10;AADbAAAADwAAAAAAAAABACAAAAAiAAAAZHJzL2Rvd25yZXYueG1sUEsBAhQAFAAAAAgAh07iQDMv&#10;BZ47AAAAOQAAABAAAAAAAAAAAQAgAAAADQEAAGRycy9zaGFwZXhtbC54bWxQSwUGAAAAAAYABgBb&#10;AQAAtwMAAAAA&#10;" path="m0,92l364,92,364,0,0,0,0,92xe">
                  <v:fill on="t" focussize="0,0"/>
                  <v:stroke on="f"/>
                  <v:imagedata o:title=""/>
                  <o:lock v:ext="edit" aspectratio="f"/>
                </v:shape>
                <v:shape id="FreeForm 36" o:spid="_x0000_s1026" o:spt="100" style="position:absolute;left:9599;top:16203;height:93;width:366;" fillcolor="#000080" filled="t" stroked="f" coordsize="366,93" o:gfxdata="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lT+&#10;HMEAAADbAAAADwAAAAAAAAABACAAAAAiAAAAZHJzL2Rvd25yZXYueG1sUEsBAhQAFAAAAAgAh07i&#10;QDMvBZ47AAAAOQAAABAAAAAAAAAAAQAgAAAAEAEAAGRycy9zaGFwZXhtbC54bWxQSwUGAAAAAAYA&#10;BgBbAQAAugMAAAAA&#10;" path="m0,92l365,92,365,0,0,0,0,92xe">
                  <v:fill on="t" focussize="0,0"/>
                  <v:stroke on="f"/>
                  <v:imagedata o:title=""/>
                  <o:lock v:ext="edit" aspectratio="f"/>
                </v:shape>
                <v:shape id="FreeForm 37" o:spid="_x0000_s1026" o:spt="100" style="position:absolute;left:9966;top:16203;height:93;width:366;" fillcolor="#000080" filled="t" stroked="f" coordsize="366,93" o:gfxdata="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YW4e/&#10;AAAA2wAAAA8AAAAAAAAAAQAgAAAAIgAAAGRycy9kb3ducmV2LnhtbFBLAQIUABQAAAAIAIdO4kAz&#10;LwWeOwAAADkAAAAQAAAAAAAAAAEAIAAAAA4BAABkcnMvc2hhcGV4bWwueG1sUEsFBgAAAAAGAAYA&#10;WwEAALgDAAAAAA==&#10;" path="m0,92l365,92,365,0,0,0,0,92xe">
                  <v:fill on="t" focussize="0,0"/>
                  <v:stroke on="f"/>
                  <v:imagedata o:title=""/>
                  <o:lock v:ext="edit" aspectratio="f"/>
                </v:shape>
                <v:shape id="FreeForm 38" o:spid="_x0000_s1026" o:spt="100" style="position:absolute;left:10333;top:16203;height:93;width:366;" fillcolor="#000080" filled="t" stroked="f" coordsize="366,93" o:gfxdata="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ysXw&#10;wAAAANsAAAAPAAAAAAAAAAEAIAAAACIAAABkcnMvZG93bnJldi54bWxQSwECFAAUAAAACACHTuJA&#10;My8FnjsAAAA5AAAAEAAAAAAAAAABACAAAAAPAQAAZHJzL3NoYXBleG1sLnhtbFBLBQYAAAAABgAG&#10;AFsBAAC5AwAAAAA=&#10;" path="m0,92l365,92,365,0,0,0,0,92xe">
                  <v:fill on="t" focussize="0,0"/>
                  <v:stroke on="f"/>
                  <v:imagedata o:title=""/>
                  <o:lock v:ext="edit" aspectratio="f"/>
                </v:shape>
                <v:shape id="FreeForm 39" o:spid="_x0000_s1026" o:spt="100" style="position:absolute;left:10701;top:16203;height:93;width:366;" fillcolor="#000080" filled="t" stroked="f" coordsize="366,93" o:gfxdata="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oZg&#10;a8EAAADbAAAADwAAAAAAAAABACAAAAAiAAAAZHJzL2Rvd25yZXYueG1sUEsBAhQAFAAAAAgAh07i&#10;QDMvBZ47AAAAOQAAABAAAAAAAAAAAQAgAAAAEAEAAGRycy9zaGFwZXhtbC54bWxQSwUGAAAAAAYA&#10;BgBbAQAAugMAAAAA&#10;" path="m0,92l365,92,365,0,0,0,0,92xe">
                  <v:fill on="t" focussize="0,0"/>
                  <v:stroke on="f"/>
                  <v:imagedata o:title=""/>
                  <o:lock v:ext="edit" aspectratio="f"/>
                </v:shape>
                <v:shape id="FreeForm 40" o:spid="_x0000_s1026" o:spt="100" style="position:absolute;left:11068;top:16203;height:93;width:204;" fillcolor="#000080" filled="t" stroked="f" coordsize="204,93" o:gfxdata="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ZGMB25AAAA2wAA&#10;AA8AAAAAAAAAAQAgAAAAIgAAAGRycy9kb3ducmV2LnhtbFBLAQIUABQAAAAIAIdO4kAzLwWeOwAA&#10;ADkAAAAQAAAAAAAAAAEAIAAAAAgBAABkcnMvc2hhcGV4bWwueG1sUEsFBgAAAAAGAAYAWwEAALID&#10;AAAAAA==&#10;" path="m0,92l203,92,203,0,0,0,0,92xe">
                  <v:fill on="t" focussize="0,0"/>
                  <v:stroke on="f"/>
                  <v:imagedata o:title=""/>
                  <o:lock v:ext="edit" aspectratio="f"/>
                </v:shape>
                <v:shape id="FreeForm 41" o:spid="_x0000_s1026" o:spt="100" style="position:absolute;left:11271;top:16000;height:296;width:93;" fillcolor="#000080" filled="t" stroked="f" coordsize="93,296" o:gfxdata="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4KEb4A&#10;AADbAAAADwAAAAAAAAABACAAAAAiAAAAZHJzL2Rvd25yZXYueG1sUEsBAhQAFAAAAAgAh07iQDMv&#10;BZ47AAAAOQAAABAAAAAAAAAAAQAgAAAADQEAAGRycy9zaGFwZXhtbC54bWxQSwUGAAAAAAYABgBb&#10;AQAAtwMAAAAA&#10;" path="m0,295l92,295,92,0,0,0,0,295xe">
                  <v:fill on="t" focussize="0,0"/>
                  <v:stroke on="f"/>
                  <v:imagedata o:title=""/>
                  <o:lock v:ext="edit" aspectratio="f"/>
                </v:shape>
                <v:shape id="FreeForm 42" o:spid="_x0000_s1026" o:spt="100" style="position:absolute;left:11122;top:16141;height:217;width:20;" filled="f" stroked="t" coordsize="20,217" o:gfxdata="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p2828AAAA&#10;2wAAAA8AAAAAAAAAAQAgAAAAIgAAAGRycy9kb3ducmV2LnhtbFBLAQIUABQAAAAIAIdO4kAzLwWe&#10;OwAAADkAAAAQAAAAAAAAAAEAIAAAAAsBAABkcnMvc2hhcGV4bWwueG1sUEsFBgAAAAAGAAYAWwEA&#10;ALUDAAAAAA==&#10;" path="m0,0l0,216e">
                  <v:fill on="f" focussize="0,0"/>
                  <v:stroke weight="0.771968503937008pt" color="#000000" joinstyle="round"/>
                  <v:imagedata o:title=""/>
                  <o:lock v:ext="edit" aspectratio="f"/>
                </v:shape>
                <v:shape id="FreeForm 43" o:spid="_x0000_s1026" o:spt="100" style="position:absolute;left:11115;top:16131;height:20;width:312;" filled="f" stroked="t" coordsize="312,20" o:gfxdata="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YxuW8AAAA&#10;2wAAAA8AAAAAAAAAAQAgAAAAIgAAAGRycy9kb3ducmV2LnhtbFBLAQIUABQAAAAIAIdO4kAzLwWe&#10;OwAAADkAAAAQAAAAAAAAAAEAIAAAAAsBAABkcnMvc2hhcGV4bWwueG1sUEsFBgAAAAAGAAYAWwEA&#10;ALUDAAAAAA==&#10;" path="m0,0l311,0e">
                  <v:fill on="f" focussize="0,0"/>
                  <v:stroke weight="0.723937007874016pt" color="#000000" joinstyle="round"/>
                  <v:imagedata o:title=""/>
                  <o:lock v:ext="edit" aspectratio="f"/>
                </v:shape>
                <v:shape id="FreeForm 44" o:spid="_x0000_s1026" o:spt="100" style="position:absolute;left:11419;top:16141;height:217;width:20;" filled="f" stroked="t" coordsize="20,217" o:gfxdata="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fgIb4A&#10;AADbAAAADwAAAAAAAAABACAAAAAiAAAAZHJzL2Rvd25yZXYueG1sUEsBAhQAFAAAAAgAh07iQDMv&#10;BZ47AAAAOQAAABAAAAAAAAAAAQAgAAAADQEAAGRycy9zaGFwZXhtbC54bWxQSwUGAAAAAAYABgBb&#10;AQAAtwMAAAAA&#10;" path="m0,0l0,216e">
                  <v:fill on="f" focussize="0,0"/>
                  <v:stroke weight="0.771968503937008pt" color="#000000" joinstyle="round"/>
                  <v:imagedata o:title=""/>
                  <o:lock v:ext="edit" aspectratio="f"/>
                </v:shape>
                <v:shape id="FreeForm 45" o:spid="_x0000_s1026" o:spt="100" style="position:absolute;left:11193;top:16351;height:20;width:233;" filled="f" stroked="t" coordsize="233,20" o:gfxdata="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jQ5AvQAA&#10;ANsAAAAPAAAAAAAAAAEAIAAAACIAAABkcnMvZG93bnJldi54bWxQSwECFAAUAAAACACHTuJAMy8F&#10;njsAAAA5AAAAEAAAAAAAAAABACAAAAAMAQAAZHJzL3NoYXBleG1sLnhtbFBLBQYAAAAABgAGAFsB&#10;AAC2AwAAAAA=&#10;" path="m0,0l232,0e">
                  <v:fill on="f" focussize="0,0"/>
                  <v:stroke weight="0.771968503937008pt" color="#000000" joinstyle="round"/>
                  <v:imagedata o:title=""/>
                  <o:lock v:ext="edit" aspectratio="f"/>
                </v:shape>
                <v:shape id="FreeForm 46" o:spid="_x0000_s1026" o:spt="100" style="position:absolute;left:11200;top:16063;height:296;width:20;" filled="f" stroked="t" coordsize="20,296" o:gfxdata="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HND74A&#10;AADbAAAADwAAAAAAAAABACAAAAAiAAAAZHJzL2Rvd25yZXYueG1sUEsBAhQAFAAAAAgAh07iQDMv&#10;BZ47AAAAOQAAABAAAAAAAAAAAQAgAAAADQEAAGRycy9zaGFwZXhtbC54bWxQSwUGAAAAAAYABgBb&#10;AQAAtwMAAAAA&#10;" path="m0,0l0,295e">
                  <v:fill on="f" focussize="0,0"/>
                  <v:stroke weight="0.795905511811024pt" color="#000000" joinstyle="round"/>
                  <v:imagedata o:title=""/>
                  <o:lock v:ext="edit" aspectratio="f"/>
                </v:shape>
                <v:shape id="FreeForm 47" o:spid="_x0000_s1026" o:spt="100" style="position:absolute;left:11193;top:16069;height:20;width:233;" filled="f" stroked="t" coordsize="233,20" o:gfxdata="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DOvvQAA&#10;ANsAAAAPAAAAAAAAAAEAIAAAACIAAABkcnMvZG93bnJldi54bWxQSwECFAAUAAAACACHTuJAMy8F&#10;njsAAAA5AAAAEAAAAAAAAAABACAAAAAMAQAAZHJzL3NoYXBleG1sLnhtbFBLBQYAAAAABgAGAFsB&#10;AAC2AwAAAAA=&#10;" path="m0,0l232,0e">
                  <v:fill on="f" focussize="0,0"/>
                  <v:stroke weight="0.771968503937008pt" color="#000000" joinstyle="round"/>
                  <v:imagedata o:title=""/>
                  <o:lock v:ext="edit" aspectratio="f"/>
                </v:shape>
                <v:shape id="FreeForm 48" o:spid="_x0000_s1026" o:spt="100" style="position:absolute;left:634;top:542;height:92;width:204;" fillcolor="#000080" filled="t" stroked="f" coordsize="204,92" o:gfxdata="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dwu74A&#10;AADbAAAADwAAAAAAAAABACAAAAAiAAAAZHJzL2Rvd25yZXYueG1sUEsBAhQAFAAAAAgAh07iQDMv&#10;BZ47AAAAOQAAABAAAAAAAAAAAQAgAAAADQEAAGRycy9zaGFwZXhtbC54bWxQSwUGAAAAAAYABgBb&#10;AQAAtwMAAAAA&#10;" path="m0,91l203,91,203,0,0,0,0,91xe">
                  <v:fill on="t" focussize="0,0"/>
                  <v:stroke on="f"/>
                  <v:imagedata o:title=""/>
                  <o:lock v:ext="edit" aspectratio="f"/>
                </v:shape>
                <v:shape id="FreeForm 49" o:spid="_x0000_s1026" o:spt="100" style="position:absolute;left:542;top:542;height:296;width:92;" fillcolor="#000080" filled="t" stroked="f" coordsize="92,296" o:gfxdata="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sUUr4A&#10;AADbAAAADwAAAAAAAAABACAAAAAiAAAAZHJzL2Rvd25yZXYueG1sUEsBAhQAFAAAAAgAh07iQDMv&#10;BZ47AAAAOQAAABAAAAAAAAAAAQAgAAAADQEAAGRycy9zaGFwZXhtbC54bWxQSwUGAAAAAAYABgBb&#10;AQAAtwMAAAAA&#10;" path="m0,295l91,295,91,0,0,0,0,295xe">
                  <v:fill on="t" focussize="0,0"/>
                  <v:stroke on="f"/>
                  <v:imagedata o:title=""/>
                  <o:lock v:ext="edit" aspectratio="f"/>
                </v:shape>
                <v:shape id="FreeForm 50" o:spid="_x0000_s1026" o:spt="100" style="position:absolute;left:777;top:486;height:20;width:10368;" filled="f" stroked="t" coordsize="10368,20" o:gfxdata="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wwLu8AAAA&#10;2wAAAA8AAAAAAAAAAQAgAAAAIgAAAGRycy9kb3ducmV2LnhtbFBLAQIUABQAAAAIAIdO4kAzLwWe&#10;OwAAADkAAAAQAAAAAAAAAAEAIAAAAAsBAABkcnMvc2hhcGV4bWwueG1sUEsFBgAAAAAGAAYAWwEA&#10;ALUDAAAAAA==&#10;" path="m0,0l10367,0e">
                  <v:fill on="f" focussize="0,0"/>
                  <v:stroke weight="0.771968503937008pt" color="#000000" joinstyle="round"/>
                  <v:imagedata o:title=""/>
                  <o:lock v:ext="edit" aspectratio="f"/>
                </v:shape>
                <v:shape id="FreeForm 51" o:spid="_x0000_s1026" o:spt="100" style="position:absolute;left:784;top:480;height:217;width:20;" filled="f" stroked="t" coordsize="20,217" o:gfxdata="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5NyUL4A&#10;AADbAAAADwAAAAAAAAABACAAAAAiAAAAZHJzL2Rvd25yZXYueG1sUEsBAhQAFAAAAAgAh07iQDMv&#10;BZ47AAAAOQAAABAAAAAAAAAAAQAgAAAADQEAAGRycy9zaGFwZXhtbC54bWxQSwUGAAAAAAYABgBb&#10;AQAAtwMAAAAA&#10;" path="m0,0l0,216e">
                  <v:fill on="f" focussize="0,0"/>
                  <v:stroke weight="0.771968503937008pt" color="#000000" joinstyle="round"/>
                  <v:imagedata o:title=""/>
                  <o:lock v:ext="edit" aspectratio="f"/>
                </v:shape>
                <v:shape id="FreeForm 52" o:spid="_x0000_s1026" o:spt="100" style="position:absolute;left:480;top:706;height:20;width:312;" filled="f" stroked="t" coordsize="312,20" o:gfxdata="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grWvQAA&#10;ANsAAAAPAAAAAAAAAAEAIAAAACIAAABkcnMvZG93bnJldi54bWxQSwECFAAUAAAACACHTuJAMy8F&#10;njsAAAA5AAAAEAAAAAAAAAABACAAAAAMAQAAZHJzL3NoYXBleG1sLnhtbFBLBQYAAAAABgAGAFsB&#10;AAC2AwAAAAA=&#10;" path="m0,0l311,0e">
                  <v:fill on="f" focussize="0,0"/>
                  <v:stroke weight="0.771968503937008pt" color="#000000" joinstyle="round"/>
                  <v:imagedata o:title=""/>
                  <o:lock v:ext="edit" aspectratio="f"/>
                </v:shape>
                <v:shape id="FreeForm 53" o:spid="_x0000_s1026" o:spt="100" style="position:absolute;left:486;top:480;height:217;width:20;" filled="f" stroked="t" coordsize="20,217" o:gfxdata="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86Iu/&#10;AAAA2wAAAA8AAAAAAAAAAQAgAAAAIgAAAGRycy9kb3ducmV2LnhtbFBLAQIUABQAAAAIAIdO4kAz&#10;LwWeOwAAADkAAAAQAAAAAAAAAAEAIAAAAA4BAABkcnMvc2hhcGV4bWwueG1sUEsFBgAAAAAGAAYA&#10;WwEAALgDAAAAAA==&#10;" path="m0,0l0,216e">
                  <v:fill on="f" focussize="0,0"/>
                  <v:stroke weight="0.771968503937008pt" color="#000000" joinstyle="round"/>
                  <v:imagedata o:title=""/>
                  <o:lock v:ext="edit" aspectratio="f"/>
                </v:shape>
                <v:shape id="FreeForm 54" o:spid="_x0000_s1026" o:spt="100" style="position:absolute;left:480;top:486;height:20;width:233;" filled="f" stroked="t" coordsize="233,20" o:gfxdata="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GD0GvQAA&#10;ANsAAAAPAAAAAAAAAAEAIAAAACIAAABkcnMvZG93bnJldi54bWxQSwECFAAUAAAACACHTuJAMy8F&#10;njsAAAA5AAAAEAAAAAAAAAABACAAAAAMAQAAZHJzL3NoYXBleG1sLnhtbFBLBQYAAAAABgAGAFsB&#10;AAC2AwAAAAA=&#10;" path="m0,0l232,0e">
                  <v:fill on="f" focussize="0,0"/>
                  <v:stroke weight="0.771968503937008pt" color="#000000" joinstyle="round"/>
                  <v:imagedata o:title=""/>
                  <o:lock v:ext="edit" aspectratio="f"/>
                </v:shape>
                <v:shape id="FreeForm 55" o:spid="_x0000_s1026" o:spt="100" style="position:absolute;left:706;top:479;height:296;width:20;" filled="f" stroked="t" coordsize="20,296" o:gfxdata="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9x474A&#10;AADbAAAADwAAAAAAAAABACAAAAAiAAAAZHJzL2Rvd25yZXYueG1sUEsBAhQAFAAAAAgAh07iQDMv&#10;BZ47AAAAOQAAABAAAAAAAAAAAQAgAAAADQEAAGRycy9zaGFwZXhtbC54bWxQSwUGAAAAAAYABgBb&#10;AQAAtwMAAAAA&#10;" path="m0,0l0,295e">
                  <v:fill on="f" focussize="0,0"/>
                  <v:stroke weight="0.771968503937008pt" color="#000000" joinstyle="round"/>
                  <v:imagedata o:title=""/>
                  <o:lock v:ext="edit" aspectratio="f"/>
                </v:shape>
                <v:shape id="FreeForm 56" o:spid="_x0000_s1026" o:spt="100" style="position:absolute;left:480;top:768;height:20;width:233;" filled="f" stroked="t" coordsize="233,20" o:gfxdata="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vQDpvQAA&#10;ANsAAAAPAAAAAAAAAAEAIAAAACIAAABkcnMvZG93bnJldi54bWxQSwECFAAUAAAACACHTuJAMy8F&#10;njsAAAA5AAAAEAAAAAAAAAABACAAAAAMAQAAZHJzL3NoYXBleG1sLnhtbFBLBQYAAAAABgAGAFsB&#10;AAC2AwAAAAA=&#10;" path="m0,0l232,0e">
                  <v:fill on="f" focussize="0,0"/>
                  <v:stroke weight="0.771968503937008pt" color="#000000" joinstyle="round"/>
                  <v:imagedata o:title=""/>
                  <o:lock v:ext="edit" aspectratio="f"/>
                </v:shape>
                <v:shape id="FreeForm 57" o:spid="_x0000_s1026" o:spt="100" style="position:absolute;left:840;top:542;height:92;width:363;" fillcolor="#000080" filled="t" stroked="f" coordsize="363,92" o:gfxdata="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PyNXugAAANsA&#10;AAAPAAAAAAAAAAEAIAAAACIAAABkcnMvZG93bnJldi54bWxQSwECFAAUAAAACACHTuJAMy8FnjsA&#10;AAA5AAAAEAAAAAAAAAABACAAAAAJAQAAZHJzL3NoYXBleG1sLnhtbFBLBQYAAAAABgAGAFsBAACz&#10;AwAAAAA=&#10;" path="m0,91l362,91,362,0,0,0,0,91xe">
                  <v:fill on="t" focussize="0,0"/>
                  <v:stroke on="f"/>
                  <v:imagedata o:title=""/>
                  <o:lock v:ext="edit" aspectratio="f"/>
                </v:shape>
                <v:shape id="FreeForm 58" o:spid="_x0000_s1026" o:spt="100" style="position:absolute;left:1205;top:542;height:92;width:363;" fillcolor="#000080" filled="t" stroked="f" coordsize="363,92" o:gfxdata="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tvSC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59" o:spid="_x0000_s1026" o:spt="100" style="position:absolute;left:1570;top:542;height:92;width:363;" fillcolor="#000080" filled="t" stroked="f" coordsize="363,92" o:gfxdata="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hGLu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60" o:spid="_x0000_s1026" o:spt="100" style="position:absolute;left:1934;top:542;height:92;width:363;" fillcolor="#000080" filled="t" stroked="f" coordsize="363,92" o:gfxdata="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D6MybsAAADb&#10;AAAADwAAAAAAAAABACAAAAAiAAAAZHJzL2Rvd25yZXYueG1sUEsBAhQAFAAAAAgAh07iQDMvBZ47&#10;AAAAOQAAABAAAAAAAAAAAQAgAAAACgEAAGRycy9zaGFwZXhtbC54bWxQSwUGAAAAAAYABgBbAQAA&#10;tAMAAAAA&#10;" path="m0,91l362,91,362,0,0,0,0,91xe">
                  <v:fill on="t" focussize="0,0"/>
                  <v:stroke on="f"/>
                  <v:imagedata o:title=""/>
                  <o:lock v:ext="edit" aspectratio="f"/>
                </v:shape>
                <v:shape id="FreeForm 61" o:spid="_x0000_s1026" o:spt="100" style="position:absolute;left:2299;top:542;height:92;width:363;" fillcolor="#000080" filled="t" stroked="f" coordsize="363,92" o:gfxdata="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yKVK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62" o:spid="_x0000_s1026" o:spt="100" style="position:absolute;left:2664;top:542;height:92;width:363;" fillcolor="#000080" filled="t" stroked="f" coordsize="363,92" o:gfxdata="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CRKcrsAAADb&#10;AAAADwAAAAAAAAABACAAAAAiAAAAZHJzL2Rvd25yZXYueG1sUEsBAhQAFAAAAAgAh07iQDMvBZ47&#10;AAAAOQAAABAAAAAAAAAAAQAgAAAACgEAAGRycy9zaGFwZXhtbC54bWxQSwUGAAAAAAYABgBbAQAA&#10;tAMAAAAA&#10;" path="m0,91l362,91,362,0,0,0,0,91xe">
                  <v:fill on="t" focussize="0,0"/>
                  <v:stroke on="f"/>
                  <v:imagedata o:title=""/>
                  <o:lock v:ext="edit" aspectratio="f"/>
                </v:shape>
                <v:shape id="FreeForm 63" o:spid="_x0000_s1026" o:spt="100" style="position:absolute;left:3029;top:542;height:92;width:363;" fillcolor="#000080" filled="t" stroked="f" coordsize="363,92" o:gfxdata="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o7+m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64" o:spid="_x0000_s1026" o:spt="100" style="position:absolute;left:3393;top:542;height:92;width:363;" fillcolor="#000080" filled="t" stroked="f" coordsize="363,92" o:gfxdata="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7pxnrsAAADb&#10;AAAADwAAAAAAAAABACAAAAAiAAAAZHJzL2Rvd25yZXYueG1sUEsBAhQAFAAAAAgAh07iQDMvBZ47&#10;AAAAOQAAABAAAAAAAAAAAQAgAAAACgEAAGRycy9zaGFwZXhtbC54bWxQSwUGAAAAAAYABgBbAQAA&#10;tAMAAAAA&#10;" path="m0,91l362,91,362,0,0,0,0,91xe">
                  <v:fill on="t" focussize="0,0"/>
                  <v:stroke on="f"/>
                  <v:imagedata o:title=""/>
                  <o:lock v:ext="edit" aspectratio="f"/>
                </v:shape>
                <v:shape id="FreeForm 65" o:spid="_x0000_s1026" o:spt="100" style="position:absolute;left:3759;top:542;height:92;width:363;" fillcolor="#000080" filled="t" stroked="f" coordsize="363,92" o:gfxdata="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21AW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66" o:spid="_x0000_s1026" o:spt="100" style="position:absolute;left:4124;top:542;height:92;width:363;" fillcolor="#000080" filled="t" stroked="f" coordsize="363,92" o:gfxdata="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fTHG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67" o:spid="_x0000_s1026" o:spt="100" style="position:absolute;left:4488;top:542;height:92;width:363;" fillcolor="#000080" filled="t" stroked="f" coordsize="363,92" o:gfxdata="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T6eq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68" o:spid="_x0000_s1026" o:spt="100" style="position:absolute;left:4853;top:542;height:92;width:363;" fillcolor="#000080" filled="t" stroked="f" coordsize="363,92" o:gfxdata="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Bd52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69" o:spid="_x0000_s1026" o:spt="100" style="position:absolute;left:5218;top:542;height:92;width:363;" fillcolor="#000080" filled="t" stroked="f" coordsize="363,92" o:gfxdata="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zdIGugAAANsA&#10;AAAPAAAAAAAAAAEAIAAAACIAAABkcnMvZG93bnJldi54bWxQSwECFAAUAAAACACHTuJAMy8FnjsA&#10;AAA5AAAAEAAAAAAAAAABACAAAAAJAQAAZHJzL3NoYXBleG1sLnhtbFBLBQYAAAAABgAGAFsBAACz&#10;AwAAAAA=&#10;" path="m0,91l362,91,362,0,0,0,0,91xe">
                  <v:fill on="t" focussize="0,0"/>
                  <v:stroke on="f"/>
                  <v:imagedata o:title=""/>
                  <o:lock v:ext="edit" aspectratio="f"/>
                </v:shape>
                <v:shape id="FreeForm 70" o:spid="_x0000_s1026" o:spt="100" style="position:absolute;left:5583;top:542;height:92;width:363;" fillcolor="#000080" filled="t" stroked="f" coordsize="363,92" o:gfxdata="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JGdLsAAADb&#10;AAAADwAAAAAAAAABACAAAAAiAAAAZHJzL2Rvd25yZXYueG1sUEsBAhQAFAAAAAgAh07iQDMvBZ47&#10;AAAAOQAAABAAAAAAAAAAAQAgAAAACgEAAGRycy9zaGFwZXhtbC54bWxQSwUGAAAAAAYABgBbAQAA&#10;tAMAAAAA&#10;" path="m0,91l362,91,362,0,0,0,0,91xe">
                  <v:fill on="t" focussize="0,0"/>
                  <v:stroke on="f"/>
                  <v:imagedata o:title=""/>
                  <o:lock v:ext="edit" aspectratio="f"/>
                </v:shape>
                <v:shape id="FreeForm 71" o:spid="_x0000_s1026" o:spt="100" style="position:absolute;left:5948;top:542;height:92;width:363;" fillcolor="#000080" filled="t" stroked="f" coordsize="363,92" o:gfxdata="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HuPvugAAANsA&#10;AAAPAAAAAAAAAAEAIAAAACIAAABkcnMvZG93bnJldi54bWxQSwECFAAUAAAACACHTuJAMy8FnjsA&#10;AAA5AAAAEAAAAAAAAAABACAAAAAJAQAAZHJzL3NoYXBleG1sLnhtbFBLBQYAAAAABgAGAFsBAACz&#10;AwAAAAA=&#10;" path="m0,91l362,91,362,0,0,0,0,91xe">
                  <v:fill on="t" focussize="0,0"/>
                  <v:stroke on="f"/>
                  <v:imagedata o:title=""/>
                  <o:lock v:ext="edit" aspectratio="f"/>
                </v:shape>
                <v:shape id="FreeForm 72" o:spid="_x0000_s1026" o:spt="100" style="position:absolute;left:6313;top:542;height:92;width:363;" fillcolor="#000080" filled="t" stroked="f" coordsize="363,92" o:gfxdata="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3cr7sAAADb&#10;AAAADwAAAAAAAAABACAAAAAiAAAAZHJzL2Rvd25yZXYueG1sUEsBAhQAFAAAAAgAh07iQDMvBZ47&#10;AAAAOQAAABAAAAAAAAAAAQAgAAAACgEAAGRycy9zaGFwZXhtbC54bWxQSwUGAAAAAAYABgBbAQAA&#10;tAMAAAAA&#10;" path="m0,91l362,91,362,0,0,0,0,91xe">
                  <v:fill on="t" focussize="0,0"/>
                  <v:stroke on="f"/>
                  <v:imagedata o:title=""/>
                  <o:lock v:ext="edit" aspectratio="f"/>
                </v:shape>
                <v:shape id="FreeForm 73" o:spid="_x0000_s1026" o:spt="100" style="position:absolute;left:6678;top:542;height:92;width:363;" fillcolor="#000080" filled="t" stroked="f" coordsize="363,92" o:gfxdata="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F5NLsAAADb&#10;AAAADwAAAAAAAAABACAAAAAiAAAAZHJzL2Rvd25yZXYueG1sUEsBAhQAFAAAAAgAh07iQDMvBZ47&#10;AAAAOQAAABAAAAAAAAAAAQAgAAAACgEAAGRycy9zaGFwZXhtbC54bWxQSwUGAAAAAAYABgBbAQAA&#10;tAMAAAAA&#10;" path="m0,91l362,91,362,0,0,0,0,91xe">
                  <v:fill on="t" focussize="0,0"/>
                  <v:stroke on="f"/>
                  <v:imagedata o:title=""/>
                  <o:lock v:ext="edit" aspectratio="f"/>
                </v:shape>
                <v:shape id="FreeForm 74" o:spid="_x0000_s1026" o:spt="100" style="position:absolute;left:7043;top:542;height:92;width:363;" fillcolor="#000080" filled="t" stroked="f" coordsize="363,92" o:gfxdata="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Y+dDugAAANsA&#10;AAAPAAAAAAAAAAEAIAAAACIAAABkcnMvZG93bnJldi54bWxQSwECFAAUAAAACACHTuJAMy8FnjsA&#10;AAA5AAAAEAAAAAAAAAABACAAAAAJAQAAZHJzL3NoYXBleG1sLnhtbFBLBQYAAAAABgAGAFsBAACz&#10;AwAAAAA=&#10;" path="m0,91l362,91,362,0,0,0,0,91xe">
                  <v:fill on="t" focussize="0,0"/>
                  <v:stroke on="f"/>
                  <v:imagedata o:title=""/>
                  <o:lock v:ext="edit" aspectratio="f"/>
                </v:shape>
                <v:shape id="FreeForm 75" o:spid="_x0000_s1026" o:spt="100" style="position:absolute;left:7407;top:542;height:92;width:363;" fillcolor="#000080" filled="t" stroked="f" coordsize="363,92" o:gfxdata="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0vQti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76" o:spid="_x0000_s1026" o:spt="100" style="position:absolute;left:7772;top:542;height:92;width:363;" fillcolor="#000080" filled="t" stroked="f" coordsize="363,92" o:gfxdata="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G2qy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77" o:spid="_x0000_s1026" o:spt="100" style="position:absolute;left:8137;top:542;height:92;width:363;" fillcolor="#000080" filled="t" stroked="f" coordsize="363,92" o:gfxdata="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Kfze8AAAA&#10;2wAAAA8AAAAAAAAAAQAgAAAAIgAAAGRycy9kb3ducmV2LnhtbFBLAQIUABQAAAAIAIdO4kAzLwWe&#10;OwAAADkAAAAQAAAAAAAAAAEAIAAAAAsBAABkcnMvc2hhcGV4bWwueG1sUEsFBgAAAAAGAAYAWwEA&#10;ALUDAAAAAA==&#10;" path="m0,91l362,91,362,0,0,0,0,91xe">
                  <v:fill on="t" focussize="0,0"/>
                  <v:stroke on="f"/>
                  <v:imagedata o:title=""/>
                  <o:lock v:ext="edit" aspectratio="f"/>
                </v:shape>
                <v:shape id="FreeForm 78" o:spid="_x0000_s1026" o:spt="100" style="position:absolute;left:8502;top:542;height:92;width:363;" fillcolor="#000080" filled="t" stroked="f" coordsize="363,92" o:gfxdata="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WOFAugAAANsA&#10;AAAPAAAAAAAAAAEAIAAAACIAAABkcnMvZG93bnJldi54bWxQSwECFAAUAAAACACHTuJAMy8FnjsA&#10;AAA5AAAAEAAAAAAAAAABACAAAAAJAQAAZHJzL3NoYXBleG1sLnhtbFBLBQYAAAAABgAGAFsBAACz&#10;AwAAAAA=&#10;" path="m0,91l362,91,362,0,0,0,0,91xe">
                  <v:fill on="t" focussize="0,0"/>
                  <v:stroke on="f"/>
                  <v:imagedata o:title=""/>
                  <o:lock v:ext="edit" aspectratio="f"/>
                </v:shape>
                <v:shape id="FreeForm 79" o:spid="_x0000_s1026" o:spt="100" style="position:absolute;left:8867;top:542;height:92;width:363;" fillcolor="#000080" filled="t" stroked="f" coordsize="363,92" o:gfxdata="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FETbugAAANsA&#10;AAAPAAAAAAAAAAEAIAAAACIAAABkcnMvZG93bnJldi54bWxQSwECFAAUAAAACACHTuJAMy8FnjsA&#10;AAA5AAAAEAAAAAAAAAABACAAAAAJAQAAZHJzL3NoYXBleG1sLnhtbFBLBQYAAAAABgAGAFsBAACz&#10;AwAAAAA=&#10;" path="m0,91l362,91,362,0,0,0,0,91xe">
                  <v:fill on="t" focussize="0,0"/>
                  <v:stroke on="f"/>
                  <v:imagedata o:title=""/>
                  <o:lock v:ext="edit" aspectratio="f"/>
                </v:shape>
                <v:shape id="FreeForm 80" o:spid="_x0000_s1026" o:spt="100" style="position:absolute;left:9232;top:542;height:92;width:365;" fillcolor="#000080" filled="t" stroked="f" coordsize="365,92" o:gfxdata="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RPM25AAAA2wAA&#10;AA8AAAAAAAAAAQAgAAAAIgAAAGRycy9kb3ducmV2LnhtbFBLAQIUABQAAAAIAIdO4kAzLwWeOwAA&#10;ADkAAAAQAAAAAAAAAAEAIAAAAAgBAABkcnMvc2hhcGV4bWwueG1sUEsFBgAAAAAGAAYAWwEAALID&#10;AAAAAA==&#10;" path="m0,91l364,91,364,0,0,0,0,91xe">
                  <v:fill on="t" focussize="0,0"/>
                  <v:stroke on="f"/>
                  <v:imagedata o:title=""/>
                  <o:lock v:ext="edit" aspectratio="f"/>
                </v:shape>
                <v:shape id="FreeForm 81" o:spid="_x0000_s1026" o:spt="100" style="position:absolute;left:9599;top:542;height:92;width:366;" fillcolor="#000080" filled="t" stroked="f" coordsize="366,92" o:gfxdata="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uBYq/&#10;AAAA2wAAAA8AAAAAAAAAAQAgAAAAIgAAAGRycy9kb3ducmV2LnhtbFBLAQIUABQAAAAIAIdO4kAz&#10;LwWeOwAAADkAAAAQAAAAAAAAAAEAIAAAAA4BAABkcnMvc2hhcGV4bWwueG1sUEsFBgAAAAAGAAYA&#10;WwEAALgDAAAAAA==&#10;" path="m0,91l365,91,365,0,0,0,0,91xe">
                  <v:fill on="t" focussize="0,0"/>
                  <v:stroke on="f"/>
                  <v:imagedata o:title=""/>
                  <o:lock v:ext="edit" aspectratio="f"/>
                </v:shape>
                <v:shape id="FreeForm 82" o:spid="_x0000_s1026" o:spt="100" style="position:absolute;left:9966;top:542;height:92;width:366;" fillcolor="#000080" filled="t" stroked="f" coordsize="366,92" o:gfxdata="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HcMLsAAADb&#10;AAAADwAAAAAAAAABACAAAAAiAAAAZHJzL2Rvd25yZXYueG1sUEsBAhQAFAAAAAgAh07iQDMvBZ47&#10;AAAAOQAAABAAAAAAAAAAAQAgAAAACgEAAGRycy9zaGFwZXhtbC54bWxQSwUGAAAAAAYABgBbAQAA&#10;tAMAAAAA&#10;" path="m0,91l365,91,365,0,0,0,0,91xe">
                  <v:fill on="t" focussize="0,0"/>
                  <v:stroke on="f"/>
                  <v:imagedata o:title=""/>
                  <o:lock v:ext="edit" aspectratio="f"/>
                </v:shape>
                <v:shape id="FreeForm 83" o:spid="_x0000_s1026" o:spt="100" style="position:absolute;left:10333;top:542;height:92;width:366;" fillcolor="#000080" filled="t" stroked="f" coordsize="366,92" o:gfxdata="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Neau/&#10;AAAA2wAAAA8AAAAAAAAAAQAgAAAAIgAAAGRycy9kb3ducmV2LnhtbFBLAQIUABQAAAAIAIdO4kAz&#10;LwWeOwAAADkAAAAQAAAAAAAAAAEAIAAAAA4BAABkcnMvc2hhcGV4bWwueG1sUEsFBgAAAAAGAAYA&#10;WwEAALgDAAAAAA==&#10;" path="m0,91l365,91,365,0,0,0,0,91xe">
                  <v:fill on="t" focussize="0,0"/>
                  <v:stroke on="f"/>
                  <v:imagedata o:title=""/>
                  <o:lock v:ext="edit" aspectratio="f"/>
                </v:shape>
                <v:shape id="FreeForm 84" o:spid="_x0000_s1026" o:spt="100" style="position:absolute;left:10701;top:542;height:92;width:366;" fillcolor="#000080" filled="t" stroked="f" coordsize="366,92" o:gfxdata="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X+fc&#10;wAAAANsAAAAPAAAAAAAAAAEAIAAAACIAAABkcnMvZG93bnJldi54bWxQSwECFAAUAAAACACHTuJA&#10;My8FnjsAAAA5AAAAEAAAAAAAAAABACAAAAAPAQAAZHJzL3NoYXBleG1sLnhtbFBLBQYAAAAABgAG&#10;AFsBAAC5AwAAAAA=&#10;" path="m0,91l365,91,365,0,0,0,0,91xe">
                  <v:fill on="t" focussize="0,0"/>
                  <v:stroke on="f"/>
                  <v:imagedata o:title=""/>
                  <o:lock v:ext="edit" aspectratio="f"/>
                </v:shape>
                <v:shape id="FreeForm 85" o:spid="_x0000_s1026" o:spt="100" style="position:absolute;left:11271;top:634;height:204;width:93;" fillcolor="#000080" filled="t" stroked="f" coordsize="93,204" o:gfxdata="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0W1vQAA&#10;ANsAAAAPAAAAAAAAAAEAIAAAACIAAABkcnMvZG93bnJldi54bWxQSwECFAAUAAAACACHTuJAMy8F&#10;njsAAAA5AAAAEAAAAAAAAAABACAAAAAMAQAAZHJzL3NoYXBleG1sLnhtbFBLBQYAAAAABgAGAFsB&#10;AAC2AwAAAAA=&#10;" path="m0,203l92,203,92,0,0,0,0,203xe">
                  <v:fill on="t" focussize="0,0"/>
                  <v:stroke on="f"/>
                  <v:imagedata o:title=""/>
                  <o:lock v:ext="edit" aspectratio="f"/>
                </v:shape>
                <v:shape id="FreeForm 86" o:spid="_x0000_s1026" o:spt="100" style="position:absolute;left:11068;top:542;height:92;width:296;" fillcolor="#000080" filled="t" stroked="f" coordsize="296,92" o:gfxdata="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McVGvQAA&#10;ANsAAAAPAAAAAAAAAAEAIAAAACIAAABkcnMvZG93bnJldi54bWxQSwECFAAUAAAACACHTuJAMy8F&#10;njsAAAA5AAAAEAAAAAAAAAABACAAAAAMAQAAZHJzL3NoYXBleG1sLnhtbFBLBQYAAAAABgAGAFsB&#10;AAC2AwAAAAA=&#10;" path="m0,91l295,91,295,0,0,0,0,91xe">
                  <v:fill on="t" focussize="0,0"/>
                  <v:stroke on="f"/>
                  <v:imagedata o:title=""/>
                  <o:lock v:ext="edit" aspectratio="f"/>
                </v:shape>
                <v:shape id="FreeForm 87" o:spid="_x0000_s1026" o:spt="100" style="position:absolute;left:11209;top:784;height:20;width:217;" filled="f" stroked="t" coordsize="217,20" o:gfxdata="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kabe/&#10;AAAA2wAAAA8AAAAAAAAAAQAgAAAAIgAAAGRycy9kb3ducmV2LnhtbFBLAQIUABQAAAAIAIdO4kAz&#10;LwWeOwAAADkAAAAQAAAAAAAAAAEAIAAAAA4BAABkcnMvc2hhcGV4bWwueG1sUEsFBgAAAAAGAAYA&#10;WwEAALgDAAAAAA==&#10;" path="m0,0l216,0e">
                  <v:fill on="f" focussize="0,0"/>
                  <v:stroke weight="0.771968503937008pt" color="#000000" joinstyle="round"/>
                  <v:imagedata o:title=""/>
                  <o:lock v:ext="edit" aspectratio="f"/>
                </v:shape>
                <v:shape id="FreeForm 88" o:spid="_x0000_s1026" o:spt="100" style="position:absolute;left:11200;top:479;height:312;width:20;" filled="f" stroked="t" coordsize="20,312" o:gfxdata="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In0u8AAAA&#10;2wAAAA8AAAAAAAAAAQAgAAAAIgAAAGRycy9kb3ducmV2LnhtbFBLAQIUABQAAAAIAIdO4kAzLwWe&#10;OwAAADkAAAAQAAAAAAAAAAEAIAAAAAsBAABkcnMvc2hhcGV4bWwueG1sUEsFBgAAAAAGAAYAWwEA&#10;ALUDAAAAAA==&#10;" path="m0,0l0,311e">
                  <v:fill on="f" focussize="0,0"/>
                  <v:stroke weight="0.795905511811024pt" color="#000000" joinstyle="round"/>
                  <v:imagedata o:title=""/>
                  <o:lock v:ext="edit" aspectratio="f"/>
                </v:shape>
                <v:shape id="FreeForm 89" o:spid="_x0000_s1026" o:spt="100" style="position:absolute;left:11209;top:486;height:20;width:217;" filled="f" stroked="t" coordsize="217,20" o:gfxdata="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6Ulu/&#10;AAAA2wAAAA8AAAAAAAAAAQAgAAAAIgAAAGRycy9kb3ducmV2LnhtbFBLAQIUABQAAAAIAIdO4kAz&#10;LwWeOwAAADkAAAAQAAAAAAAAAAEAIAAAAA4BAABkcnMvc2hhcGV4bWwueG1sUEsFBgAAAAAGAAYA&#10;WwEAALgDAAAAAA==&#10;" path="m0,0l216,0e">
                  <v:fill on="f" focussize="0,0"/>
                  <v:stroke weight="0.771968503937008pt" color="#000000" joinstyle="round"/>
                  <v:imagedata o:title=""/>
                  <o:lock v:ext="edit" aspectratio="f"/>
                </v:shape>
                <v:shape id="FreeForm 90" o:spid="_x0000_s1026" o:spt="100" style="position:absolute;left:11419;top:479;height:233;width:20;" filled="f" stroked="t" coordsize="20,233" o:gfxdata="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TVu/bsAAADb&#10;AAAADwAAAAAAAAABACAAAAAiAAAAZHJzL2Rvd25yZXYueG1sUEsBAhQAFAAAAAgAh07iQDMvBZ47&#10;AAAAOQAAABAAAAAAAAAAAQAgAAAACgEAAGRycy9zaGFwZXhtbC54bWxQSwUGAAAAAAYABgBbAQAA&#10;tAMAAAAA&#10;" path="m0,0l0,232e">
                  <v:fill on="f" focussize="0,0"/>
                  <v:stroke weight="0.771968503937008pt" color="#000000" joinstyle="round"/>
                  <v:imagedata o:title=""/>
                  <o:lock v:ext="edit" aspectratio="f"/>
                </v:shape>
                <v:shape id="FreeForm 91" o:spid="_x0000_s1026" o:spt="100" style="position:absolute;left:11131;top:706;height:20;width:296;" filled="f" stroked="t" coordsize="296,20" o:gfxdata="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gIqQvQAA&#10;ANsAAAAPAAAAAAAAAAEAIAAAACIAAABkcnMvZG93bnJldi54bWxQSwECFAAUAAAACACHTuJAMy8F&#10;njsAAAA5AAAAEAAAAAAAAAABACAAAAAMAQAAZHJzL3NoYXBleG1sLnhtbFBLBQYAAAAABgAGAFsB&#10;AAC2AwAAAAA=&#10;" path="m0,0l295,0e">
                  <v:fill on="f" focussize="0,0"/>
                  <v:stroke weight="0.771968503937008pt" color="#000000" joinstyle="round"/>
                  <v:imagedata o:title=""/>
                  <o:lock v:ext="edit" aspectratio="f"/>
                </v:shape>
                <v:shape id="FreeForm 92" o:spid="_x0000_s1026" o:spt="100" style="position:absolute;left:11137;top:479;height:233;width:20;" filled="f" stroked="t" coordsize="20,233" o:gfxdata="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mvQmugAAANsA&#10;AAAPAAAAAAAAAAEAIAAAACIAAABkcnMvZG93bnJldi54bWxQSwECFAAUAAAACACHTuJAMy8FnjsA&#10;AAA5AAAAEAAAAAAAAAABACAAAAAJAQAAZHJzL3NoYXBleG1sLnhtbFBLBQYAAAAABgAGAFsBAACz&#10;AwAAAAA=&#10;" path="m0,0l0,232e">
                  <v:fill on="f" focussize="0,0"/>
                  <v:stroke weight="0.771968503937008pt" color="#000000" joinstyle="round"/>
                  <v:imagedata o:title=""/>
                  <o:lock v:ext="edit" aspectratio="f"/>
                </v:shape>
                <v:shape id="FreeForm 93" o:spid="_x0000_s1026" o:spt="100" style="position:absolute;left:11363;top:839;height:368;width:63;" fillcolor="#FFFFFF" filled="t" stroked="f" coordsize="63,368" o:gfxdata="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V6RPvQAA&#10;ANsAAAAPAAAAAAAAAAEAIAAAACIAAABkcnMvZG93bnJldi54bWxQSwECFAAUAAAACACHTuJAMy8F&#10;njsAAAA5AAAAEAAAAAAAAAABACAAAAAMAQAAZHJzL3NoYXBleG1sLnhtbFBLBQYAAAAABgAGAFsB&#10;AAC2AwAAAAA=&#10;" path="m0,367l62,367,62,0,0,0,0,367xe">
                  <v:fill on="t" focussize="0,0"/>
                  <v:stroke on="f"/>
                  <v:imagedata o:title=""/>
                  <o:lock v:ext="edit" aspectratio="f"/>
                </v:shape>
                <v:shape id="FreeForm 94" o:spid="_x0000_s1026" o:spt="100" style="position:absolute;left:11068;top:839;height:368;width:204;" fillcolor="#FFFFFF" filled="t" stroked="f" coordsize="204,368" o:gfxdata="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6SvUvQAA&#10;ANsAAAAPAAAAAAAAAAEAIAAAACIAAABkcnMvZG93bnJldi54bWxQSwECFAAUAAAACACHTuJAMy8F&#10;njsAAAA5AAAAEAAAAAAAAAABACAAAAAMAQAAZHJzL3NoYXBleG1sLnhtbFBLBQYAAAAABgAGAFsB&#10;AAC2AwAAAAA=&#10;" path="m0,367l203,367,203,0,0,0,0,367xe">
                  <v:fill on="t" focussize="0,0"/>
                  <v:stroke on="f"/>
                  <v:imagedata o:title=""/>
                  <o:lock v:ext="edit" aspectratio="f"/>
                </v:shape>
                <v:shape id="FreeForm 95" o:spid="_x0000_s1026" o:spt="100" style="position:absolute;left:11271;top:839;height:368;width:93;" fillcolor="#000080" filled="t" stroked="f" coordsize="93,368" o:gfxdata="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dzvQAA&#10;ANs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96" o:spid="_x0000_s1026" o:spt="100" style="position:absolute;left:11419;top:770;height:15313;width:20;" filled="f" stroked="t" coordsize="20,15313" o:gfxdata="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7fMvQAA&#10;ANsAAAAPAAAAAAAAAAEAIAAAACIAAABkcnMvZG93bnJldi54bWxQSwECFAAUAAAACACHTuJAMy8F&#10;njsAAAA5AAAAEAAAAAAAAAABACAAAAAMAQAAZHJzL3NoYXBleG1sLnhtbFBLBQYAAAAABgAGAFsB&#10;AAC2AwAAAAA=&#10;" path="m0,0l0,15312e">
                  <v:fill on="f" focussize="0,0"/>
                  <v:stroke weight="0.771968503937008pt" color="#000000" joinstyle="round"/>
                  <v:imagedata o:title=""/>
                  <o:lock v:ext="edit" aspectratio="f"/>
                </v:shape>
                <v:shape id="FreeForm 97" o:spid="_x0000_s1026" o:spt="100" style="position:absolute;left:11271;top:1209;height:368;width:93;" fillcolor="#000080" filled="t" stroked="f" coordsize="93,368" o:gfxdata="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qcvQAA&#10;ANs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98" o:spid="_x0000_s1026" o:spt="100" style="position:absolute;left:11271;top:1579;height:368;width:93;" fillcolor="#000080" filled="t" stroked="f" coordsize="93,368" o:gfxdata="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L2TrvQAA&#10;ANs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99" o:spid="_x0000_s1026" o:spt="100" style="position:absolute;left:11271;top:1949;height:368;width:93;" fillcolor="#000080" filled="t" stroked="f" coordsize="93,368" o:gfxdata="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jwXC8AAAA&#10;2wAAAA8AAAAAAAAAAQAgAAAAIgAAAGRycy9kb3ducmV2LnhtbFBLAQIUABQAAAAIAIdO4kAzLwWe&#10;OwAAADkAAAAQAAAAAAAAAAEAIAAAAAsBAABkcnMvc2hhcGV4bWwueG1sUEsFBgAAAAAGAAYAWwEA&#10;ALUDAAAAAA==&#10;" path="m0,367l92,367,92,0,0,0,0,367xe">
                  <v:fill on="t" focussize="0,0"/>
                  <v:stroke on="f"/>
                  <v:imagedata o:title=""/>
                  <o:lock v:ext="edit" aspectratio="f"/>
                </v:shape>
                <v:shape id="FreeForm 100" o:spid="_x0000_s1026" o:spt="100" style="position:absolute;left:11271;top:2318;height:368;width:93;" fillcolor="#000080" filled="t" stroked="f" coordsize="93,368" o:gfxdata="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xVArsAAADb&#10;AAAADwAAAAAAAAABACAAAAAiAAAAZHJzL2Rvd25yZXYueG1sUEsBAhQAFAAAAAgAh07iQDMvBZ47&#10;AAAAOQAAABAAAAAAAAAAAQAgAAAACgEAAGRycy9zaGFwZXhtbC54bWxQSwUGAAAAAAYABgBbAQAA&#10;tAMAAAAA&#10;" path="m0,367l92,367,92,0,0,0,0,367xe">
                  <v:fill on="t" focussize="0,0"/>
                  <v:stroke on="f"/>
                  <v:imagedata o:title=""/>
                  <o:lock v:ext="edit" aspectratio="f"/>
                </v:shape>
                <v:shape id="FreeForm 101" o:spid="_x0000_s1026" o:spt="100" style="position:absolute;left:11271;top:2688;height:368;width:93;" fillcolor="#000080" filled="t" stroked="f" coordsize="93,368" o:gfxdata="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Dwmb4A&#10;AADbAAAADwAAAAAAAAABACAAAAAiAAAAZHJzL2Rvd25yZXYueG1sUEsBAhQAFAAAAAgAh07iQDMv&#10;BZ47AAAAOQAAABAAAAAAAAAAAQAgAAAADQEAAGRycy9zaGFwZXhtbC54bWxQSwUGAAAAAAYABgBb&#10;AQAAtwMAAAAA&#10;" path="m0,367l92,367,92,0,0,0,0,367xe">
                  <v:fill on="t" focussize="0,0"/>
                  <v:stroke on="f"/>
                  <v:imagedata o:title=""/>
                  <o:lock v:ext="edit" aspectratio="f"/>
                </v:shape>
                <v:shape id="FreeForm 102" o:spid="_x0000_s1026" o:spt="100" style="position:absolute;left:11271;top:3057;height:368;width:93;" fillcolor="#000080" filled="t" stroked="f" coordsize="93,368" o:gfxdata="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C6zb4A&#10;AADcAAAADwAAAAAAAAABACAAAAAiAAAAZHJzL2Rvd25yZXYueG1sUEsBAhQAFAAAAAgAh07iQDMv&#10;BZ47AAAAOQAAABAAAAAAAAAAAQAgAAAADQEAAGRycy9zaGFwZXhtbC54bWxQSwUGAAAAAAYABgBb&#10;AQAAtwMAAAAA&#10;" path="m0,367l92,367,92,0,0,0,0,367xe">
                  <v:fill on="t" focussize="0,0"/>
                  <v:stroke on="f"/>
                  <v:imagedata o:title=""/>
                  <o:lock v:ext="edit" aspectratio="f"/>
                </v:shape>
                <v:shape id="FreeForm 103" o:spid="_x0000_s1026" o:spt="100" style="position:absolute;left:11271;top:3427;height:368;width:93;" fillcolor="#000080" filled="t" stroked="f" coordsize="93,368" o:gfxdata="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fB9W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04" o:spid="_x0000_s1026" o:spt="100" style="position:absolute;left:11271;top:3797;height:368;width:93;" fillcolor="#000080" filled="t" stroked="f" coordsize="93,368" o:gfxdata="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roEh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05" o:spid="_x0000_s1026" o:spt="100" style="position:absolute;left:11271;top:4166;height:368;width:93;" fillcolor="#000080" filled="t" stroked="f" coordsize="93,368" o:gfxdata="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iJLq8AAAA&#10;3AAAAA8AAAAAAAAAAQAgAAAAIgAAAGRycy9kb3ducmV2LnhtbFBLAQIUABQAAAAIAIdO4kAzLwWe&#10;OwAAADkAAAAQAAAAAAAAAAEAIAAAAAsBAABkcnMvc2hhcGV4bWwueG1sUEsFBgAAAAAGAAYAWwEA&#10;ALUDAAAAAA==&#10;" path="m0,367l92,367,92,0,0,0,0,367xe">
                  <v:fill on="t" focussize="0,0"/>
                  <v:stroke on="f"/>
                  <v:imagedata o:title=""/>
                  <o:lock v:ext="edit" aspectratio="f"/>
                </v:shape>
                <v:shape id="FreeForm 106" o:spid="_x0000_s1026" o:spt="100" style="position:absolute;left:11271;top:4536;height:368;width:93;" fillcolor="#000080" filled="t" stroked="f" coordsize="93,368" o:gfxdata="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LvM68AAAA&#10;3AAAAA8AAAAAAAAAAQAgAAAAIgAAAGRycy9kb3ducmV2LnhtbFBLAQIUABQAAAAIAIdO4kAzLwWe&#10;OwAAADkAAAAQAAAAAAAAAAEAIAAAAAsBAABkcnMvc2hhcGV4bWwueG1sUEsFBgAAAAAGAAYAWwEA&#10;ALUDAAAAAA==&#10;" path="m0,367l92,367,92,0,0,0,0,367xe">
                  <v:fill on="t" focussize="0,0"/>
                  <v:stroke on="f"/>
                  <v:imagedata o:title=""/>
                  <o:lock v:ext="edit" aspectratio="f"/>
                </v:shape>
                <v:shape id="FreeForm 107" o:spid="_x0000_s1026" o:spt="100" style="position:absolute;left:11271;top:4906;height:368;width:93;" fillcolor="#000080" filled="t" stroked="f" coordsize="93,368" o:gfxdata="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HGVW8AAAA&#10;3AAAAA8AAAAAAAAAAQAgAAAAIgAAAGRycy9kb3ducmV2LnhtbFBLAQIUABQAAAAIAIdO4kAzLwWe&#10;OwAAADkAAAAQAAAAAAAAAAEAIAAAAAsBAABkcnMvc2hhcGV4bWwueG1sUEsFBgAAAAAGAAYAWwEA&#10;ALUDAAAAAA==&#10;" path="m0,367l92,367,92,0,0,0,0,367xe">
                  <v:fill on="t" focussize="0,0"/>
                  <v:stroke on="f"/>
                  <v:imagedata o:title=""/>
                  <o:lock v:ext="edit" aspectratio="f"/>
                </v:shape>
                <v:shape id="FreeForm 108" o:spid="_x0000_s1026" o:spt="100" style="position:absolute;left:11271;top:5275;height:368;width:93;" fillcolor="#000080" filled="t" stroked="f" coordsize="93,368" o:gfxdata="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lYci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09" o:spid="_x0000_s1026" o:spt="100" style="position:absolute;left:11271;top:5645;height:368;width:93;" fillcolor="#000080" filled="t" stroked="f" coordsize="93,368" o:gfxdata="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ZIrm5AAAA3AAA&#10;AA8AAAAAAAAAAQAgAAAAIgAAAGRycy9kb3ducmV2LnhtbFBLAQIUABQAAAAIAIdO4kAzLwWeOwAA&#10;ADkAAAAQAAAAAAAAAAEAIAAAAAgBAABkcnMvc2hhcGV4bWwueG1sUEsFBgAAAAAGAAYAWwEAALID&#10;AAAAAA==&#10;" path="m0,367l92,367,92,0,0,0,0,367xe">
                  <v:fill on="t" focussize="0,0"/>
                  <v:stroke on="f"/>
                  <v:imagedata o:title=""/>
                  <o:lock v:ext="edit" aspectratio="f"/>
                </v:shape>
                <v:shape id="FreeForm 110" o:spid="_x0000_s1026" o:spt="100" style="position:absolute;left:11271;top:6015;height:368;width:93;" fillcolor="#000080" filled="t" stroked="f" coordsize="93,368" o:gfxdata="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ka2y74A&#10;AADcAAAADwAAAAAAAAABACAAAAAiAAAAZHJzL2Rvd25yZXYueG1sUEsBAhQAFAAAAAgAh07iQDMv&#10;BZ47AAAAOQAAABAAAAAAAAAAAQAgAAAADQEAAGRycy9zaGFwZXhtbC54bWxQSwUGAAAAAAYABgBb&#10;AQAAtwMAAAAA&#10;" path="m0,367l92,367,92,0,0,0,0,367xe">
                  <v:fill on="t" focussize="0,0"/>
                  <v:stroke on="f"/>
                  <v:imagedata o:title=""/>
                  <o:lock v:ext="edit" aspectratio="f"/>
                </v:shape>
                <v:shape id="FreeForm 111" o:spid="_x0000_s1026" o:spt="100" style="position:absolute;left:11271;top:6384;height:368;width:93;" fillcolor="#000080" filled="t" stroked="f" coordsize="93,368" o:gfxdata="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ChNQ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12" o:spid="_x0000_s1026" o:spt="100" style="position:absolute;left:11271;top:6754;height:368;width:93;" fillcolor="#000080" filled="t" stroked="f" coordsize="93,368" o:gfxdata="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3pLBC/&#10;AAAA3AAAAA8AAAAAAAAAAQAgAAAAIgAAAGRycy9kb3ducmV2LnhtbFBLAQIUABQAAAAIAIdO4kAz&#10;LwWeOwAAADkAAAAQAAAAAAAAAAEAIAAAAA4BAABkcnMvc2hhcGV4bWwueG1sUEsFBgAAAAAGAAYA&#10;WwEAALgDAAAAAA==&#10;" path="m0,367l92,367,92,0,0,0,0,367xe">
                  <v:fill on="t" focussize="0,0"/>
                  <v:stroke on="f"/>
                  <v:imagedata o:title=""/>
                  <o:lock v:ext="edit" aspectratio="f"/>
                </v:shape>
                <v:shape id="FreeForm 113" o:spid="_x0000_s1026" o:spt="100" style="position:absolute;left:11271;top:7124;height:368;width:93;" fillcolor="#000080" filled="t" stroked="f" coordsize="93,368" o:gfxdata="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pYmLugAAANwA&#10;AAAPAAAAAAAAAAEAIAAAACIAAABkcnMvZG93bnJldi54bWxQSwECFAAUAAAACACHTuJAMy8FnjsA&#10;AAA5AAAAEAAAAAAAAAABACAAAAAJAQAAZHJzL3NoYXBleG1sLnhtbFBLBQYAAAAABgAGAFsBAACz&#10;AwAAAAA=&#10;" path="m0,367l92,367,92,0,0,0,0,367xe">
                  <v:fill on="t" focussize="0,0"/>
                  <v:stroke on="f"/>
                  <v:imagedata o:title=""/>
                  <o:lock v:ext="edit" aspectratio="f"/>
                </v:shape>
                <v:shape id="FreeForm 114" o:spid="_x0000_s1026" o:spt="100" style="position:absolute;left:11271;top:7493;height:368;width:93;" fillcolor="#000080" filled="t" stroked="f" coordsize="93,368" o:gfxdata="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cX/LsAAADc&#10;AAAADwAAAAAAAAABACAAAAAiAAAAZHJzL2Rvd25yZXYueG1sUEsBAhQAFAAAAAgAh07iQDMvBZ47&#10;AAAAOQAAABAAAAAAAAAAAQAgAAAACgEAAGRycy9zaGFwZXhtbC54bWxQSwUGAAAAAAYABgBbAQAA&#10;tAMAAAAA&#10;" path="m0,367l92,367,92,0,0,0,0,367xe">
                  <v:fill on="t" focussize="0,0"/>
                  <v:stroke on="f"/>
                  <v:imagedata o:title=""/>
                  <o:lock v:ext="edit" aspectratio="f"/>
                </v:shape>
                <v:shape id="FreeForm 115" o:spid="_x0000_s1026" o:spt="100" style="position:absolute;left:11271;top:7863;height:368;width:93;" fillcolor="#000080" filled="t" stroked="f" coordsize="93,368" o:gfxdata="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uyZ7sAAADc&#10;AAAADwAAAAAAAAABACAAAAAiAAAAZHJzL2Rvd25yZXYueG1sUEsBAhQAFAAAAAgAh07iQDMvBZ47&#10;AAAAOQAAABAAAAAAAAAAAQAgAAAACgEAAGRycy9zaGFwZXhtbC54bWxQSwUGAAAAAAYABgBbAQAA&#10;tAMAAAAA&#10;" path="m0,367l92,367,92,0,0,0,0,367xe">
                  <v:fill on="t" focussize="0,0"/>
                  <v:stroke on="f"/>
                  <v:imagedata o:title=""/>
                  <o:lock v:ext="edit" aspectratio="f"/>
                </v:shape>
                <v:shape id="FreeForm 116" o:spid="_x0000_s1026" o:spt="100" style="position:absolute;left:11271;top:8232;height:368;width:93;" fillcolor="#000080" filled="t" stroked="f" coordsize="93,368" o:gfxdata="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IqE7sAAADc&#10;AAAADwAAAAAAAAABACAAAAAiAAAAZHJzL2Rvd25yZXYueG1sUEsBAhQAFAAAAAgAh07iQDMvBZ47&#10;AAAAOQAAABAAAAAAAAAAAQAgAAAACgEAAGRycy9zaGFwZXhtbC54bWxQSwUGAAAAAAYABgBbAQAA&#10;tAMAAAAA&#10;" path="m0,367l92,367,92,0,0,0,0,367xe">
                  <v:fill on="t" focussize="0,0"/>
                  <v:stroke on="f"/>
                  <v:imagedata o:title=""/>
                  <o:lock v:ext="edit" aspectratio="f"/>
                </v:shape>
                <v:shape id="FreeForm 117" o:spid="_x0000_s1026" o:spt="100" style="position:absolute;left:11271;top:8602;height:368;width:93;" fillcolor="#000080" filled="t" stroked="f" coordsize="93,368" o:gfxdata="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6PiLsAAADc&#10;AAAADwAAAAAAAAABACAAAAAiAAAAZHJzL2Rvd25yZXYueG1sUEsBAhQAFAAAAAgAh07iQDMvBZ47&#10;AAAAOQAAABAAAAAAAAAAAQAgAAAACgEAAGRycy9zaGFwZXhtbC54bWxQSwUGAAAAAAYABgBbAQAA&#10;tAMAAAAA&#10;" path="m0,367l92,367,92,0,0,0,0,367xe">
                  <v:fill on="t" focussize="0,0"/>
                  <v:stroke on="f"/>
                  <v:imagedata o:title=""/>
                  <o:lock v:ext="edit" aspectratio="f"/>
                </v:shape>
                <v:shape id="FreeForm 118" o:spid="_x0000_s1026" o:spt="100" style="position:absolute;left:11271;top:8972;height:368;width:93;" fillcolor="#000080" filled="t" stroked="f" coordsize="93,368" o:gfxdata="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UwR/7sAAADc&#10;AAAADwAAAAAAAAABACAAAAAiAAAAZHJzL2Rvd25yZXYueG1sUEsBAhQAFAAAAAgAh07iQDMvBZ47&#10;AAAAOQAAABAAAAAAAAAAAQAgAAAACgEAAGRycy9zaGFwZXhtbC54bWxQSwUGAAAAAAYABgBbAQAA&#10;tAMAAAAA&#10;" path="m0,367l92,367,92,0,0,0,0,367xe">
                  <v:fill on="t" focussize="0,0"/>
                  <v:stroke on="f"/>
                  <v:imagedata o:title=""/>
                  <o:lock v:ext="edit" aspectratio="f"/>
                </v:shape>
                <v:shape id="FreeForm 119" o:spid="_x0000_s1026" o:spt="100" style="position:absolute;left:11271;top:9342;height:368;width:93;" fillcolor="#000080" filled="t" stroked="f" coordsize="93,368" o:gfxdata="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AtGS8AAAA&#10;3AAAAA8AAAAAAAAAAQAgAAAAIgAAAGRycy9kb3ducmV2LnhtbFBLAQIUABQAAAAIAIdO4kAzLwWe&#10;OwAAADkAAAAQAAAAAAAAAAEAIAAAAAsBAABkcnMvc2hhcGV4bWwueG1sUEsFBgAAAAAGAAYAWwEA&#10;ALUDAAAAAA==&#10;" path="m0,367l92,367,92,0,0,0,0,367xe">
                  <v:fill on="t" focussize="0,0"/>
                  <v:stroke on="f"/>
                  <v:imagedata o:title=""/>
                  <o:lock v:ext="edit" aspectratio="f"/>
                </v:shape>
                <v:shape id="FreeForm 120" o:spid="_x0000_s1026" o:spt="100" style="position:absolute;left:11271;top:9711;height:368;width:93;" fillcolor="#000080" filled="t" stroked="f" coordsize="93,368" o:gfxdata="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fIBa/&#10;AAAA3AAAAA8AAAAAAAAAAQAgAAAAIgAAAGRycy9kb3ducmV2LnhtbFBLAQIUABQAAAAIAIdO4kAz&#10;LwWeOwAAADkAAAAQAAAAAAAAAAEAIAAAAA4BAABkcnMvc2hhcGV4bWwueG1sUEsFBgAAAAAGAAYA&#10;WwEAALgDAAAAAA==&#10;" path="m0,367l92,367,92,0,0,0,0,367xe">
                  <v:fill on="t" focussize="0,0"/>
                  <v:stroke on="f"/>
                  <v:imagedata o:title=""/>
                  <o:lock v:ext="edit" aspectratio="f"/>
                </v:shape>
                <v:shape id="FreeForm 121" o:spid="_x0000_s1026" o:spt="100" style="position:absolute;left:11271;top:10081;height:368;width:93;" fillcolor="#000080" filled="t" stroked="f" coordsize="93,368" o:gfxdata="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ThY28AAAA&#10;3AAAAA8AAAAAAAAAAQAgAAAAIgAAAGRycy9kb3ducmV2LnhtbFBLAQIUABQAAAAIAIdO4kAzLwWe&#10;OwAAADkAAAAQAAAAAAAAAAEAIAAAAAsBAABkcnMvc2hhcGV4bWwueG1sUEsFBgAAAAAGAAYAWwEA&#10;ALUDAAAAAA==&#10;" path="m0,367l92,367,92,0,0,0,0,367xe">
                  <v:fill on="t" focussize="0,0"/>
                  <v:stroke on="f"/>
                  <v:imagedata o:title=""/>
                  <o:lock v:ext="edit" aspectratio="f"/>
                </v:shape>
                <v:shape id="FreeForm 122" o:spid="_x0000_s1026" o:spt="100" style="position:absolute;left:11271;top:10450;height:368;width:93;" fillcolor="#000080" filled="t" stroked="f" coordsize="93,368" o:gfxdata="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F5q2/&#10;AAAA3AAAAA8AAAAAAAAAAQAgAAAAIgAAAGRycy9kb3ducmV2LnhtbFBLAQIUABQAAAAIAIdO4kAz&#10;LwWeOwAAADkAAAAQAAAAAAAAAAEAIAAAAA4BAABkcnMvc2hhcGV4bWwueG1sUEsFBgAAAAAGAAYA&#10;WwEAALgDAAAAAA==&#10;" path="m0,367l92,367,92,0,0,0,0,367xe">
                  <v:fill on="t" focussize="0,0"/>
                  <v:stroke on="f"/>
                  <v:imagedata o:title=""/>
                  <o:lock v:ext="edit" aspectratio="f"/>
                </v:shape>
                <v:shape id="FreeForm 123" o:spid="_x0000_s1026" o:spt="100" style="position:absolute;left:11271;top:10820;height:368;width:93;" fillcolor="#000080" filled="t" stroked="f" coordsize="93,368" o:gfxdata="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lDNrsAAADc&#10;AAAADwAAAAAAAAABACAAAAAiAAAAZHJzL2Rvd25yZXYueG1sUEsBAhQAFAAAAAgAh07iQDMvBZ47&#10;AAAAOQAAABAAAAAAAAAAAQAgAAAACgEAAGRycy9zaGFwZXhtbC54bWxQSwUGAAAAAAYABgBbAQAA&#10;tAMAAAAA&#10;" path="m0,367l92,367,92,0,0,0,0,367xe">
                  <v:fill on="t" focussize="0,0"/>
                  <v:stroke on="f"/>
                  <v:imagedata o:title=""/>
                  <o:lock v:ext="edit" aspectratio="f"/>
                </v:shape>
                <v:shape id="FreeForm 124" o:spid="_x0000_s1026" o:spt="100" style="position:absolute;left:11271;top:11190;height:368;width:93;" fillcolor="#000080" filled="t" stroked="f" coordsize="93,368" o:gfxdata="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G91B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25" o:spid="_x0000_s1026" o:spt="100" style="position:absolute;left:11271;top:11559;height:368;width:93;" fillcolor="#000080" filled="t" stroked="f" coordsize="93,368" o:gfxdata="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V3ja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26" o:spid="_x0000_s1026" o:spt="100" style="position:absolute;left:11271;top:11929;height:368;width:93;" fillcolor="#000080" filled="t" stroked="f" coordsize="93,368" o:gfxdata="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vuCu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27" o:spid="_x0000_s1026" o:spt="100" style="position:absolute;left:11271;top:12299;height:368;width:93;" fillcolor="#000080" filled="t" stroked="f" coordsize="93,368" o:gfxdata="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8kU1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28" o:spid="_x0000_s1026" o:spt="100" style="position:absolute;left:11271;top:12668;height:368;width:93;" fillcolor="#000080" filled="t" stroked="f" coordsize="93,368" o:gfxdata="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DbQrsAAADc&#10;AAAADwAAAAAAAAABACAAAAAiAAAAZHJzL2Rvd25yZXYueG1sUEsBAhQAFAAAAAgAh07iQDMvBZ47&#10;AAAAOQAAABAAAAAAAAAAAQAgAAAACgEAAGRycy9zaGFwZXhtbC54bWxQSwUGAAAAAAYABgBbAQAA&#10;tAMAAAAA&#10;" path="m0,367l92,367,92,0,0,0,0,367xe">
                  <v:fill on="t" focussize="0,0"/>
                  <v:stroke on="f"/>
                  <v:imagedata o:title=""/>
                  <o:lock v:ext="edit" aspectratio="f"/>
                </v:shape>
                <v:shape id="FreeForm 129" o:spid="_x0000_s1026" o:spt="100" style="position:absolute;left:11271;top:13038;height:368;width:93;" fillcolor="#000080" filled="t" stroked="f" coordsize="93,368" o:gfxdata="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bH7Z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30" o:spid="_x0000_s1026" o:spt="100" style="position:absolute;left:11271;top:13408;height:368;width:93;" fillcolor="#000080" filled="t" stroked="f" coordsize="93,368" o:gfxdata="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3z6qu/&#10;AAAA3AAAAA8AAAAAAAAAAQAgAAAAIgAAAGRycy9kb3ducmV2LnhtbFBLAQIUABQAAAAIAIdO4kAz&#10;LwWeOwAAADkAAAAQAAAAAAAAAAEAIAAAAA4BAABkcnMvc2hhcGV4bWwueG1sUEsFBgAAAAAGAAYA&#10;WwEAALgDAAAAAA==&#10;" path="m0,367l92,367,92,0,0,0,0,367xe">
                  <v:fill on="t" focussize="0,0"/>
                  <v:stroke on="f"/>
                  <v:imagedata o:title=""/>
                  <o:lock v:ext="edit" aspectratio="f"/>
                </v:shape>
                <v:shape id="FreeForm 131" o:spid="_x0000_s1026" o:spt="100" style="position:absolute;left:11271;top:13777;height:368;width:93;" fillcolor="#000080" filled="t" stroked="f" coordsize="93,368" o:gfxdata="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v08w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32" o:spid="_x0000_s1026" o:spt="100" style="position:absolute;left:11271;top:14147;height:368;width:93;" fillcolor="#000080" filled="t" stroked="f" coordsize="93,368" o:gfxdata="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ccHC/&#10;AAAA3AAAAA8AAAAAAAAAAQAgAAAAIgAAAGRycy9kb3ducmV2LnhtbFBLAQIUABQAAAAIAIdO4kAz&#10;LwWeOwAAADkAAAAQAAAAAAAAAAEAIAAAAA4BAABkcnMvc2hhcGV4bWwueG1sUEsFBgAAAAAGAAYA&#10;WwEAALgDAAAAAA==&#10;" path="m0,367l92,367,92,0,0,0,0,367xe">
                  <v:fill on="t" focussize="0,0"/>
                  <v:stroke on="f"/>
                  <v:imagedata o:title=""/>
                  <o:lock v:ext="edit" aspectratio="f"/>
                </v:shape>
                <v:shape id="FreeForm 133" o:spid="_x0000_s1026" o:spt="100" style="position:absolute;left:11271;top:14517;height:368;width:93;" fillcolor="#000080" filled="t" stroked="f" coordsize="93,368" o:gfxdata="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DV67sAAADc&#10;AAAADwAAAAAAAAABACAAAAAiAAAAZHJzL2Rvd25yZXYueG1sUEsBAhQAFAAAAAgAh07iQDMvBZ47&#10;AAAAOQAAABAAAAAAAAAAAQAgAAAACgEAAGRycy9zaGFwZXhtbC54bWxQSwUGAAAAAAYABgBbAQAA&#10;tAMAAAAA&#10;" path="m0,367l92,367,92,0,0,0,0,367xe">
                  <v:fill on="t" focussize="0,0"/>
                  <v:stroke on="f"/>
                  <v:imagedata o:title=""/>
                  <o:lock v:ext="edit" aspectratio="f"/>
                </v:shape>
                <v:shape id="FreeForm 134" o:spid="_x0000_s1026" o:spt="100" style="position:absolute;left:11271;top:14886;height:368;width:93;" fillcolor="#000080" filled="t" stroked="f" coordsize="93,368" o:gfxdata="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wkucvQAA&#10;ANwAAAAPAAAAAAAAAAEAIAAAACIAAABkcnMvZG93bnJldi54bWxQSwECFAAUAAAACACHTuJAMy8F&#10;njsAAAA5AAAAEAAAAAAAAAABACAAAAAMAQAAZHJzL3NoYXBleG1sLnhtbFBLBQYAAAAABgAGAFsB&#10;AAC2AwAAAAA=&#10;" path="m0,367l92,367,92,0,0,0,0,367xe">
                  <v:fill on="t" focussize="0,0"/>
                  <v:stroke on="f"/>
                  <v:imagedata o:title=""/>
                  <o:lock v:ext="edit" aspectratio="f"/>
                </v:shape>
                <v:shape id="FreeForm 135" o:spid="_x0000_s1026" o:spt="100" style="position:absolute;left:11271;top:15256;height:371;width:93;" fillcolor="#000080" filled="t" stroked="f" coordsize="93,371" o:gfxdata="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aD7JLgAAADcAAAA&#10;DwAAAAAAAAABACAAAAAiAAAAZHJzL2Rvd25yZXYueG1sUEsBAhQAFAAAAAgAh07iQDMvBZ47AAAA&#10;OQAAABAAAAAAAAAAAQAgAAAABwEAAGRycy9zaGFwZXhtbC54bWxQSwUGAAAAAAYABgBbAQAAsQMA&#10;AAAA&#10;" path="m0,370l92,370,92,0,0,0,0,370xe">
                  <v:fill on="t" focussize="0,0"/>
                  <v:stroke on="f"/>
                  <v:imagedata o:title=""/>
                  <o:lock v:ext="edit" aspectratio="f"/>
                </v:shape>
                <v:shape id="FreeForm 136" o:spid="_x0000_s1026" o:spt="100" style="position:absolute;left:11363;top:15628;height:371;width:63;" fillcolor="#FFFFFF" filled="t" stroked="f" coordsize="63,371" o:gfxdata="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6JC8AAAA&#10;3AAAAA8AAAAAAAAAAQAgAAAAIgAAAGRycy9kb3ducmV2LnhtbFBLAQIUABQAAAAIAIdO4kAzLwWe&#10;OwAAADkAAAAQAAAAAAAAAAEAIAAAAAsBAABkcnMvc2hhcGV4bWwueG1sUEsFBgAAAAAGAAYAWwEA&#10;ALUDAAAAAA==&#10;" path="m0,370l62,370,62,0,0,0,0,370xe">
                  <v:fill on="t" focussize="0,0"/>
                  <v:stroke on="f"/>
                  <v:imagedata o:title=""/>
                  <o:lock v:ext="edit" aspectratio="f"/>
                </v:shape>
                <v:shape id="FreeForm 137" o:spid="_x0000_s1026" o:spt="100" style="position:absolute;left:11068;top:15628;height:371;width:204;" fillcolor="#FFFFFF" filled="t" stroked="f" coordsize="204,371" o:gfxdata="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VSw7bsAAADc&#10;AAAADwAAAAAAAAABACAAAAAiAAAAZHJzL2Rvd25yZXYueG1sUEsBAhQAFAAAAAgAh07iQDMvBZ47&#10;AAAAOQAAABAAAAAAAAAAAQAgAAAACgEAAGRycy9zaGFwZXhtbC54bWxQSwUGAAAAAAYABgBbAQAA&#10;tAMAAAAA&#10;" path="m0,370l203,370,203,0,0,0,0,370xe">
                  <v:fill on="t" focussize="0,0"/>
                  <v:stroke on="f"/>
                  <v:imagedata o:title=""/>
                  <o:lock v:ext="edit" aspectratio="f"/>
                </v:shape>
                <v:shape id="FreeForm 138" o:spid="_x0000_s1026" o:spt="100" style="position:absolute;left:11271;top:15628;height:371;width:93;" fillcolor="#000080" filled="t" stroked="f" coordsize="93,371" o:gfxdata="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ddYvLgAAADcAAAA&#10;DwAAAAAAAAABACAAAAAiAAAAZHJzL2Rvd25yZXYueG1sUEsBAhQAFAAAAAgAh07iQDMvBZ47AAAA&#10;OQAAABAAAAAAAAAAAQAgAAAABwEAAGRycy9zaGFwZXhtbC54bWxQSwUGAAAAAAYABgBbAQAAsQMA&#10;AAAA&#10;" path="m0,370l92,370,92,0,0,0,0,370xe">
                  <v:fill on="t" focussize="0,0"/>
                  <v:stroke on="f"/>
                  <v:imagedata o:title=""/>
                  <o:lock v:ext="edit" aspectratio="f"/>
                </v:shape>
                <v:shape id="FreeForm 139" o:spid="_x0000_s1026" o:spt="100" style="position:absolute;left:634;top:839;height:368;width:204;" fillcolor="#FFFFFF" filled="t" stroked="f" coordsize="204,368" o:gfxdata="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Jv2rsAAADc&#10;AAAADwAAAAAAAAABACAAAAAiAAAAZHJzL2Rvd25yZXYueG1sUEsBAhQAFAAAAAgAh07iQDMvBZ47&#10;AAAAOQAAABAAAAAAAAAAAQAgAAAACgEAAGRycy9zaGFwZXhtbC54bWxQSwUGAAAAAAYABgBbAQAA&#10;tAMAAAAA&#10;" path="m0,367l203,367,203,0,0,0,0,367xe">
                  <v:fill on="t" focussize="0,0"/>
                  <v:stroke on="f"/>
                  <v:imagedata o:title=""/>
                  <o:lock v:ext="edit" aspectratio="f"/>
                </v:shape>
                <v:shape id="FreeForm 140" o:spid="_x0000_s1026" o:spt="100" style="position:absolute;left:480;top:839;height:368;width:63;" fillcolor="#FFFFFF" filled="t" stroked="f" coordsize="63,368" o:gfxdata="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1eZy/&#10;AAAA3AAAAA8AAAAAAAAAAQAgAAAAIgAAAGRycy9kb3ducmV2LnhtbFBLAQIUABQAAAAIAIdO4kAz&#10;LwWeOwAAADkAAAAQAAAAAAAAAAEAIAAAAA4BAABkcnMvc2hhcGV4bWwueG1sUEsFBgAAAAAGAAYA&#10;WwEAALgDAAAAAA==&#10;" path="m0,367l62,367,62,0,0,0,0,367xe">
                  <v:fill on="t" focussize="0,0"/>
                  <v:stroke on="f"/>
                  <v:imagedata o:title=""/>
                  <o:lock v:ext="edit" aspectratio="f"/>
                </v:shape>
                <v:shape id="FreeForm 141" o:spid="_x0000_s1026" o:spt="100" style="position:absolute;left:542;top:839;height:368;width:92;" fillcolor="#000080" filled="t" stroked="f" coordsize="92,368" o:gfxdata="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JcYvvQAA&#10;ANwAAAAPAAAAAAAAAAEAIAAAACIAAABkcnMvZG93bnJldi54bWxQSwECFAAUAAAACACHTuJAMy8F&#10;njsAAAA5AAAAEAAAAAAAAAABACAAAAAMAQAAZHJzL3NoYXBleG1sLnhtbFBLBQYAAAAABgAGAFsB&#10;AAC2AwAAAAA=&#10;" path="m0,367l91,367,91,0,0,0,0,367xe">
                  <v:fill on="t" focussize="0,0"/>
                  <v:stroke on="f"/>
                  <v:imagedata o:title=""/>
                  <o:lock v:ext="edit" aspectratio="f"/>
                </v:shape>
                <v:shape id="FreeForm 142" o:spid="_x0000_s1026" o:spt="100" style="position:absolute;left:486;top:754;height:15312;width:20;" filled="f" stroked="t" coordsize="20,15312" o:gfxdata="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xVpr4A&#10;AADcAAAADwAAAAAAAAABACAAAAAiAAAAZHJzL2Rvd25yZXYueG1sUEsBAhQAFAAAAAgAh07iQDMv&#10;BZ47AAAAOQAAABAAAAAAAAAAAQAgAAAADQEAAGRycy9zaGFwZXhtbC54bWxQSwUGAAAAAAYABgBb&#10;AQAAtwMAAAAA&#10;" path="m0,0l0,15311e">
                  <v:fill on="f" focussize="0,0"/>
                  <v:stroke weight="0.771968503937008pt" color="#000000" joinstyle="round"/>
                  <v:imagedata o:title=""/>
                  <o:lock v:ext="edit" aspectratio="f"/>
                </v:shape>
                <v:shape id="FreeForm 143" o:spid="_x0000_s1026" o:spt="100" style="position:absolute;left:542;top:1209;height:368;width:92;" fillcolor="#000080" filled="t" stroked="f" coordsize="92,368" o:gfxdata="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W5VL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44" o:spid="_x0000_s1026" o:spt="100" style="position:absolute;left:542;top:1579;height:368;width:92;" fillcolor="#000080" filled="t" stroked="f" coordsize="92,368" o:gfxdata="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HJyO/&#10;AAAA3AAAAA8AAAAAAAAAAQAgAAAAIgAAAGRycy9kb3ducmV2LnhtbFBLAQIUABQAAAAIAIdO4kAz&#10;LwWeOwAAADkAAAAQAAAAAAAAAAEAIAAAAA4BAABkcnMvc2hhcGV4bWwueG1sUEsFBgAAAAAGAAYA&#10;WwEAALgDAAAAAA==&#10;" path="m0,367l91,367,91,0,0,0,0,367xe">
                  <v:fill on="t" focussize="0,0"/>
                  <v:stroke on="f"/>
                  <v:imagedata o:title=""/>
                  <o:lock v:ext="edit" aspectratio="f"/>
                </v:shape>
                <v:shape id="FreeForm 145" o:spid="_x0000_s1026" o:spt="100" style="position:absolute;left:542;top:1949;height:368;width:92;" fillcolor="#000080" filled="t" stroked="f" coordsize="92,368" o:gfxdata="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uCuL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46" o:spid="_x0000_s1026" o:spt="100" style="position:absolute;left:542;top:2318;height:368;width:92;" fillcolor="#000080" filled="t" stroked="f" coordsize="92,368" o:gfxdata="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IazL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47" o:spid="_x0000_s1026" o:spt="100" style="position:absolute;left:542;top:2688;height:368;width:92;" fillcolor="#000080" filled="t" stroked="f" coordsize="92,368" o:gfxdata="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6/V7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48" o:spid="_x0000_s1026" o:spt="100" style="position:absolute;left:542;top:3057;height:368;width:92;" fillcolor="#000080" filled="t" stroked="f" coordsize="92,368" o:gfxdata="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whIL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49" o:spid="_x0000_s1026" o:spt="100" style="position:absolute;left:542;top:3427;height:368;width:92;" fillcolor="#000080" filled="t" stroked="f" coordsize="92,368" o:gfxdata="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CEu7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50" o:spid="_x0000_s1026" o:spt="100" style="position:absolute;left:542;top:3797;height:368;width:92;" fillcolor="#000080" filled="t" stroked="f" coordsize="92,368" o:gfxdata="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8Qyb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51" o:spid="_x0000_s1026" o:spt="100" style="position:absolute;left:542;top:4166;height:368;width:92;" fillcolor="#000080" filled="t" stroked="f" coordsize="92,368" o:gfxdata="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O1Ur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52" o:spid="_x0000_s1026" o:spt="100" style="position:absolute;left:542;top:4536;height:368;width:92;" fillcolor="#000080" filled="t" stroked="f" coordsize="92,368" o:gfxdata="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CKEr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53" o:spid="_x0000_s1026" o:spt="100" style="position:absolute;left:542;top:4906;height:368;width:92;" fillcolor="#000080" filled="t" stroked="f" coordsize="92,368" o:gfxdata="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jC+JvQAA&#10;ANwAAAAPAAAAAAAAAAEAIAAAACIAAABkcnMvZG93bnJldi54bWxQSwECFAAUAAAACACHTuJAMy8F&#10;njsAAAA5AAAAEAAAAAAAAAABACAAAAAMAQAAZHJzL3NoYXBleG1sLnhtbFBLBQYAAAAABgAGAFsB&#10;AAC2AwAAAAA=&#10;" path="m0,367l91,367,91,0,0,0,0,367xe">
                  <v:fill on="t" focussize="0,0"/>
                  <v:stroke on="f"/>
                  <v:imagedata o:title=""/>
                  <o:lock v:ext="edit" aspectratio="f"/>
                </v:shape>
                <v:shape id="FreeForm 154" o:spid="_x0000_s1026" o:spt="100" style="position:absolute;left:542;top:5275;height:368;width:92;" fillcolor="#000080" filled="t" stroked="f" coordsize="92,368" o:gfxdata="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6x/r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55" o:spid="_x0000_s1026" o:spt="100" style="position:absolute;left:542;top:5645;height:368;width:92;" fillcolor="#000080" filled="t" stroked="f" coordsize="92,368" o:gfxdata="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IUZb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56" o:spid="_x0000_s1026" o:spt="100" style="position:absolute;left:542;top:6015;height:368;width:92;" fillcolor="#000080" filled="t" stroked="f" coordsize="92,368" o:gfxdata="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uMEb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57" o:spid="_x0000_s1026" o:spt="100" style="position:absolute;left:542;top:6384;height:368;width:92;" fillcolor="#000080" filled="t" stroked="f" coordsize="92,368" o:gfxdata="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3KYq8AAAA&#10;3AAAAA8AAAAAAAAAAQAgAAAAIgAAAGRycy9kb3ducmV2LnhtbFBLAQIUABQAAAAIAIdO4kAzLwWe&#10;OwAAADkAAAAQAAAAAAAAAAEAIAAAAAsBAABkcnMvc2hhcGV4bWwueG1sUEsFBgAAAAAGAAYAWwEA&#10;ALUDAAAAAA==&#10;" path="m0,367l91,367,91,0,0,0,0,367xe">
                  <v:fill on="t" focussize="0,0"/>
                  <v:stroke on="f"/>
                  <v:imagedata o:title=""/>
                  <o:lock v:ext="edit" aspectratio="f"/>
                </v:shape>
                <v:shape id="FreeForm 158" o:spid="_x0000_s1026" o:spt="100" style="position:absolute;left:542;top:6754;height:368;width:92;" fillcolor="#000080" filled="t" stroked="f" coordsize="92,368" o:gfxdata="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W3/b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59" o:spid="_x0000_s1026" o:spt="100" style="position:absolute;left:542;top:7124;height:368;width:92;" fillcolor="#000080" filled="t" stroked="f" coordsize="92,368" o:gfxdata="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kSZr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60" o:spid="_x0000_s1026" o:spt="100" style="position:absolute;left:542;top:7493;height:368;width:92;" fillcolor="#000080" filled="t" stroked="f" coordsize="92,368" o:gfxdata="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aGFL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61" o:spid="_x0000_s1026" o:spt="100" style="position:absolute;left:542;top:7863;height:368;width:92;" fillcolor="#000080" filled="t" stroked="f" coordsize="92,368" o:gfxdata="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vojj7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62" o:spid="_x0000_s1026" o:spt="100" style="position:absolute;left:542;top:8232;height:368;width:92;" fillcolor="#000080" filled="t" stroked="f" coordsize="92,368" o:gfxdata="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xAr7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63" o:spid="_x0000_s1026" o:spt="100" style="position:absolute;left:542;top:8602;height:368;width:92;" fillcolor="#000080" filled="t" stroked="f" coordsize="92,368" o:gfxdata="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lNL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64" o:spid="_x0000_s1026" o:spt="100" style="position:absolute;left:542;top:8972;height:368;width:92;" fillcolor="#000080" filled="t" stroked="f" coordsize="92,368" o:gfxdata="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ntDvQAA&#10;ANwAAAAPAAAAAAAAAAEAIAAAACIAAABkcnMvZG93bnJldi54bWxQSwECFAAUAAAACACHTuJAMy8F&#10;njsAAAA5AAAAEAAAAAAAAAABACAAAAAMAQAAZHJzL3NoYXBleG1sLnhtbFBLBQYAAAAABgAGAFsB&#10;AAC2AwAAAAA=&#10;" path="m0,367l91,367,91,0,0,0,0,367xe">
                  <v:fill on="t" focussize="0,0"/>
                  <v:stroke on="f"/>
                  <v:imagedata o:title=""/>
                  <o:lock v:ext="edit" aspectratio="f"/>
                </v:shape>
                <v:shape id="FreeForm 165" o:spid="_x0000_s1026" o:spt="100" style="position:absolute;left:542;top:9342;height:368;width:92;" fillcolor="#000080" filled="t" stroked="f" coordsize="92,368" o:gfxdata="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ft7YvQAA&#10;ANwAAAAPAAAAAAAAAAEAIAAAACIAAABkcnMvZG93bnJldi54bWxQSwECFAAUAAAACACHTuJAMy8F&#10;njsAAAA5AAAAEAAAAAAAAAABACAAAAAMAQAAZHJzL3NoYXBleG1sLnhtbFBLBQYAAAAABgAGAFsB&#10;AAC2AwAAAAA=&#10;" path="m0,367l91,367,91,0,0,0,0,367xe">
                  <v:fill on="t" focussize="0,0"/>
                  <v:stroke on="f"/>
                  <v:imagedata o:title=""/>
                  <o:lock v:ext="edit" aspectratio="f"/>
                </v:shape>
                <v:shape id="FreeForm 166" o:spid="_x0000_s1026" o:spt="100" style="position:absolute;left:542;top:9711;height:368;width:92;" fillcolor="#000080" filled="t" stroked="f" coordsize="92,368" o:gfxdata="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pdGrL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67" o:spid="_x0000_s1026" o:spt="100" style="position:absolute;left:542;top:10081;height:368;width:92;" fillcolor="#000080" filled="t" stroked="f" coordsize="92,368" o:gfxdata="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vjN7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68" o:spid="_x0000_s1026" o:spt="100" style="position:absolute;left:542;top:10450;height:368;width:92;" fillcolor="#000080" filled="t" stroked="f" coordsize="92,368" o:gfxdata="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l9QL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69" o:spid="_x0000_s1026" o:spt="100" style="position:absolute;left:542;top:10820;height:368;width:92;" fillcolor="#000080" filled="t" stroked="f" coordsize="92,368" o:gfxdata="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XY27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70" o:spid="_x0000_s1026" o:spt="100" style="position:absolute;left:542;top:11190;height:368;width:92;" fillcolor="#000080" filled="t" stroked="f" coordsize="92,368" o:gfxdata="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9pMqb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71" o:spid="_x0000_s1026" o:spt="100" style="position:absolute;left:542;top:11559;height:368;width:92;" fillcolor="#000080" filled="t" stroked="f" coordsize="92,368" o:gfxdata="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lukyvQAA&#10;ANwAAAAPAAAAAAAAAAEAIAAAACIAAABkcnMvZG93bnJldi54bWxQSwECFAAUAAAACACHTuJAMy8F&#10;njsAAAA5AAAAEAAAAAAAAAABACAAAAAMAQAAZHJzL3NoYXBleG1sLnhtbFBLBQYAAAAABgAGAFsB&#10;AAC2AwAAAAA=&#10;" path="m0,367l91,367,91,0,0,0,0,367xe">
                  <v:fill on="t" focussize="0,0"/>
                  <v:stroke on="f"/>
                  <v:imagedata o:title=""/>
                  <o:lock v:ext="edit" aspectratio="f"/>
                </v:shape>
                <v:shape id="FreeForm 172" o:spid="_x0000_s1026" o:spt="100" style="position:absolute;left:542;top:11929;height:368;width:92;" fillcolor="#000080" filled="t" stroked="f" coordsize="92,368" o:gfxdata="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XWcr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73" o:spid="_x0000_s1026" o:spt="100" style="position:absolute;left:542;top:12299;height:368;width:92;" fillcolor="#000080" filled="t" stroked="f" coordsize="92,368" o:gfxdata="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lz6b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74" o:spid="_x0000_s1026" o:spt="100" style="position:absolute;left:542;top:12668;height:368;width:92;" fillcolor="#000080" filled="t" stroked="f" coordsize="92,368" o:gfxdata="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r7Z6/&#10;AAAA3AAAAA8AAAAAAAAAAQAgAAAAIgAAAGRycy9kb3ducmV2LnhtbFBLAQIUABQAAAAIAIdO4kAz&#10;LwWeOwAAADkAAAAQAAAAAAAAAAEAIAAAAA4BAABkcnMvc2hhcGV4bWwueG1sUEsFBgAAAAAGAAYA&#10;WwEAALgDAAAAAA==&#10;" path="m0,367l91,367,91,0,0,0,0,367xe">
                  <v:fill on="t" focussize="0,0"/>
                  <v:stroke on="f"/>
                  <v:imagedata o:title=""/>
                  <o:lock v:ext="edit" aspectratio="f"/>
                </v:shape>
                <v:shape id="FreeForm 175" o:spid="_x0000_s1026" o:spt="100" style="position:absolute;left:542;top:13038;height:368;width:92;" fillcolor="#000080" filled="t" stroked="f" coordsize="92,368" o:gfxdata="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KdIBb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76" o:spid="_x0000_s1026" o:spt="100" style="position:absolute;left:542;top:13408;height:368;width:92;" fillcolor="#000080" filled="t" stroked="f" coordsize="92,368" o:gfxdata="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07Qcb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77" o:spid="_x0000_s1026" o:spt="100" style="position:absolute;left:542;top:13777;height:368;width:92;" fillcolor="#000080" filled="t" stroked="f" coordsize="92,368" o:gfxdata="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J16r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78" o:spid="_x0000_s1026" o:spt="100" style="position:absolute;left:542;top:14147;height:368;width:92;" fillcolor="#000080" filled="t" stroked="f" coordsize="92,368" o:gfxdata="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NDrnb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79" o:spid="_x0000_s1026" o:spt="100" style="position:absolute;left:542;top:14517;height:368;width:92;" fillcolor="#000080" filled="t" stroked="f" coordsize="92,368" o:gfxdata="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5xOBr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80" o:spid="_x0000_s1026" o:spt="100" style="position:absolute;left:542;top:14886;height:368;width:92;" fillcolor="#000080" filled="t" stroked="f" coordsize="92,368" o:gfxdata="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gPadL4A&#10;AADcAAAADwAAAAAAAAABACAAAAAiAAAAZHJzL2Rvd25yZXYueG1sUEsBAhQAFAAAAAgAh07iQDMv&#10;BZ47AAAAOQAAABAAAAAAAAAAAQAgAAAADQEAAGRycy9zaGFwZXhtbC54bWxQSwUGAAAAAAYABgBb&#10;AQAAtwMAAAAA&#10;" path="m0,367l91,367,91,0,0,0,0,367xe">
                  <v:fill on="t" focussize="0,0"/>
                  <v:stroke on="f"/>
                  <v:imagedata o:title=""/>
                  <o:lock v:ext="edit" aspectratio="f"/>
                </v:shape>
                <v:shape id="FreeForm 181" o:spid="_x0000_s1026" o:spt="100" style="position:absolute;left:542;top:15256;height:371;width:92;" fillcolor="#000080" filled="t" stroked="f" coordsize="92,371" o:gfxdata="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vl0augAAANwA&#10;AAAPAAAAAAAAAAEAIAAAACIAAABkcnMvZG93bnJldi54bWxQSwECFAAUAAAACACHTuJAMy8FnjsA&#10;AAA5AAAAEAAAAAAAAAABACAAAAAJAQAAZHJzL3NoYXBleG1sLnhtbFBLBQYAAAAABgAGAFsBAACz&#10;AwAAAAA=&#10;" path="m0,370l91,370,91,0,0,0,0,370xe">
                  <v:fill on="t" focussize="0,0"/>
                  <v:stroke on="f"/>
                  <v:imagedata o:title=""/>
                  <o:lock v:ext="edit" aspectratio="f"/>
                </v:shape>
                <v:shape id="FreeForm 182" o:spid="_x0000_s1026" o:spt="100" style="position:absolute;left:634;top:15628;height:371;width:204;" fillcolor="#FFFFFF" filled="t" stroked="f" coordsize="204,371" o:gfxdata="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nNqSvQAA&#10;ANwAAAAPAAAAAAAAAAEAIAAAACIAAABkcnMvZG93bnJldi54bWxQSwECFAAUAAAACACHTuJAMy8F&#10;njsAAAA5AAAAEAAAAAAAAAABACAAAAAMAQAAZHJzL3NoYXBleG1sLnhtbFBLBQYAAAAABgAGAFsB&#10;AAC2AwAAAAA=&#10;" path="m0,370l203,370,203,0,0,0,0,370xe">
                  <v:fill on="t" focussize="0,0"/>
                  <v:stroke on="f"/>
                  <v:imagedata o:title=""/>
                  <o:lock v:ext="edit" aspectratio="f"/>
                </v:shape>
                <v:shape id="FreeForm 183" o:spid="_x0000_s1026" o:spt="100" style="position:absolute;left:480;top:15628;height:371;width:63;" fillcolor="#FFFFFF" filled="t" stroked="f" coordsize="63,371" o:gfxdata="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nuC77sAAADc&#10;AAAADwAAAAAAAAABACAAAAAiAAAAZHJzL2Rvd25yZXYueG1sUEsBAhQAFAAAAAgAh07iQDMvBZ47&#10;AAAAOQAAABAAAAAAAAAAAQAgAAAACgEAAGRycy9zaGFwZXhtbC54bWxQSwUGAAAAAAYABgBbAQAA&#10;tAMAAAAA&#10;" path="m0,370l62,370,62,0,0,0,0,370xe">
                  <v:fill on="t" focussize="0,0"/>
                  <v:stroke on="f"/>
                  <v:imagedata o:title=""/>
                  <o:lock v:ext="edit" aspectratio="f"/>
                </v:shape>
                <v:shape id="FreeForm 184" o:spid="_x0000_s1026" o:spt="100" style="position:absolute;left:542;top:15628;height:371;width:92;" fillcolor="#000080" filled="t" stroked="f" coordsize="92,371" o:gfxdata="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z79MugAAANwA&#10;AAAPAAAAAAAAAAEAIAAAACIAAABkcnMvZG93bnJldi54bWxQSwECFAAUAAAACACHTuJAMy8FnjsA&#10;AAA5AAAAEAAAAAAAAAABACAAAAAJAQAAZHJzL3NoYXBleG1sLnhtbFBLBQYAAAAABgAGAFsBAACz&#10;AwAAAAA=&#10;" path="m0,370l91,370,91,0,0,0,0,370xe">
                  <v:fill on="t" focussize="0,0"/>
                  <v:stroke on="f"/>
                  <v:imagedata o:title=""/>
                  <o:lock v:ext="edit" aspectratio="f"/>
                </v:shape>
              </v:group>
            </w:pict>
          </mc:Fallback>
        </mc:AlternateContent>
      </w:r>
      <w:r>
        <w:rPr>
          <w:rFonts w:hint="default"/>
          <w:spacing w:val="-1"/>
          <w:sz w:val="28"/>
          <w:szCs w:val="28"/>
          <w:lang w:val="kk-KZ"/>
        </w:rPr>
        <w:t>РЕВИЗИОННАЯ КОМИССИЯ</w:t>
      </w:r>
    </w:p>
    <w:p w14:paraId="0B59BAC1">
      <w:pPr>
        <w:pStyle w:val="2"/>
        <w:kinsoku w:val="0"/>
        <w:overflowPunct w:val="0"/>
        <w:spacing w:before="52" w:beforeLines="0" w:afterLines="0" w:line="241" w:lineRule="auto"/>
        <w:ind w:left="826" w:right="-1" w:firstLine="709"/>
        <w:jc w:val="center"/>
        <w:rPr>
          <w:rFonts w:hint="default"/>
          <w:b w:val="0"/>
          <w:sz w:val="28"/>
          <w:szCs w:val="28"/>
          <w:lang w:val="kk-KZ"/>
        </w:rPr>
      </w:pPr>
      <w:r>
        <w:rPr>
          <w:rFonts w:hint="default"/>
          <w:spacing w:val="-1"/>
          <w:sz w:val="28"/>
          <w:szCs w:val="28"/>
          <w:lang w:val="kk-KZ"/>
        </w:rPr>
        <w:t>ПО ТУРКЕСТАНСКОЙ ОБЛАСТИ</w:t>
      </w:r>
    </w:p>
    <w:p w14:paraId="18BE394E">
      <w:pPr>
        <w:pStyle w:val="7"/>
        <w:kinsoku w:val="0"/>
        <w:overflowPunct w:val="0"/>
        <w:spacing w:beforeLines="0" w:afterLines="0"/>
        <w:ind w:left="0" w:right="-1" w:firstLine="709"/>
        <w:jc w:val="both"/>
        <w:rPr>
          <w:rFonts w:hint="default"/>
          <w:b/>
          <w:sz w:val="28"/>
          <w:szCs w:val="28"/>
        </w:rPr>
      </w:pPr>
    </w:p>
    <w:p w14:paraId="577C5E4E">
      <w:pPr>
        <w:pStyle w:val="7"/>
        <w:kinsoku w:val="0"/>
        <w:overflowPunct w:val="0"/>
        <w:spacing w:beforeLines="0" w:afterLines="0"/>
        <w:ind w:left="0" w:right="-1" w:firstLine="709"/>
        <w:jc w:val="both"/>
        <w:rPr>
          <w:rFonts w:hint="default"/>
          <w:b/>
          <w:sz w:val="28"/>
          <w:szCs w:val="28"/>
        </w:rPr>
      </w:pPr>
    </w:p>
    <w:p w14:paraId="004F5A03">
      <w:pPr>
        <w:pStyle w:val="7"/>
        <w:kinsoku w:val="0"/>
        <w:overflowPunct w:val="0"/>
        <w:spacing w:beforeLines="0" w:afterLines="0"/>
        <w:ind w:left="0" w:right="-1" w:firstLine="709"/>
        <w:jc w:val="both"/>
        <w:rPr>
          <w:rFonts w:hint="default"/>
          <w:b/>
          <w:sz w:val="28"/>
          <w:szCs w:val="28"/>
        </w:rPr>
      </w:pPr>
    </w:p>
    <w:p w14:paraId="0451DDA2">
      <w:pPr>
        <w:pStyle w:val="7"/>
        <w:kinsoku w:val="0"/>
        <w:overflowPunct w:val="0"/>
        <w:spacing w:beforeLines="0" w:afterLines="0"/>
        <w:ind w:left="0" w:right="-1" w:firstLine="709"/>
        <w:jc w:val="both"/>
        <w:rPr>
          <w:rFonts w:hint="default"/>
          <w:b/>
          <w:sz w:val="28"/>
          <w:szCs w:val="28"/>
        </w:rPr>
      </w:pPr>
    </w:p>
    <w:p w14:paraId="1FF9BFD8">
      <w:pPr>
        <w:pStyle w:val="7"/>
        <w:kinsoku w:val="0"/>
        <w:overflowPunct w:val="0"/>
        <w:spacing w:beforeLines="0" w:afterLines="0"/>
        <w:ind w:left="0" w:right="-1" w:firstLine="709"/>
        <w:jc w:val="both"/>
        <w:rPr>
          <w:rFonts w:hint="default"/>
          <w:b/>
          <w:sz w:val="28"/>
          <w:szCs w:val="28"/>
        </w:rPr>
      </w:pPr>
    </w:p>
    <w:p w14:paraId="0B781225">
      <w:pPr>
        <w:pStyle w:val="7"/>
        <w:kinsoku w:val="0"/>
        <w:overflowPunct w:val="0"/>
        <w:spacing w:beforeLines="0" w:afterLines="0"/>
        <w:ind w:left="0" w:right="-1" w:firstLine="709"/>
        <w:jc w:val="both"/>
        <w:rPr>
          <w:rFonts w:hint="default"/>
          <w:b/>
          <w:sz w:val="28"/>
          <w:szCs w:val="28"/>
        </w:rPr>
      </w:pPr>
    </w:p>
    <w:p w14:paraId="6ACFE964">
      <w:pPr>
        <w:pStyle w:val="7"/>
        <w:kinsoku w:val="0"/>
        <w:overflowPunct w:val="0"/>
        <w:spacing w:beforeLines="0" w:afterLines="0"/>
        <w:ind w:left="0" w:right="-1" w:firstLine="709"/>
        <w:jc w:val="both"/>
        <w:rPr>
          <w:rFonts w:hint="default"/>
          <w:b/>
          <w:sz w:val="28"/>
          <w:szCs w:val="28"/>
        </w:rPr>
      </w:pPr>
    </w:p>
    <w:p w14:paraId="58E9436F">
      <w:pPr>
        <w:pStyle w:val="7"/>
        <w:kinsoku w:val="0"/>
        <w:overflowPunct w:val="0"/>
        <w:spacing w:beforeLines="0" w:afterLines="0"/>
        <w:ind w:left="0" w:right="-1" w:firstLine="709"/>
        <w:jc w:val="both"/>
        <w:rPr>
          <w:rFonts w:hint="default"/>
          <w:b/>
          <w:sz w:val="28"/>
          <w:szCs w:val="28"/>
        </w:rPr>
      </w:pPr>
    </w:p>
    <w:p w14:paraId="23F48739">
      <w:pPr>
        <w:pStyle w:val="7"/>
        <w:kinsoku w:val="0"/>
        <w:overflowPunct w:val="0"/>
        <w:spacing w:beforeLines="0" w:afterLines="0"/>
        <w:ind w:left="0" w:right="-1" w:firstLine="709"/>
        <w:jc w:val="both"/>
        <w:rPr>
          <w:rFonts w:hint="default"/>
          <w:b/>
          <w:sz w:val="28"/>
          <w:szCs w:val="28"/>
        </w:rPr>
      </w:pPr>
    </w:p>
    <w:p w14:paraId="2C53EC12">
      <w:pPr>
        <w:pStyle w:val="7"/>
        <w:kinsoku w:val="0"/>
        <w:overflowPunct w:val="0"/>
        <w:spacing w:beforeLines="0" w:afterLines="0"/>
        <w:ind w:left="0" w:right="-1" w:firstLine="709"/>
        <w:jc w:val="both"/>
        <w:rPr>
          <w:rFonts w:hint="default"/>
          <w:b/>
          <w:sz w:val="28"/>
          <w:szCs w:val="28"/>
        </w:rPr>
      </w:pPr>
    </w:p>
    <w:p w14:paraId="0BB9B5E7">
      <w:pPr>
        <w:pStyle w:val="7"/>
        <w:kinsoku w:val="0"/>
        <w:overflowPunct w:val="0"/>
        <w:spacing w:beforeLines="0" w:afterLines="0"/>
        <w:ind w:left="0" w:right="-1" w:firstLine="709"/>
        <w:jc w:val="both"/>
        <w:rPr>
          <w:rFonts w:hint="default"/>
          <w:b/>
          <w:sz w:val="28"/>
          <w:szCs w:val="28"/>
        </w:rPr>
      </w:pPr>
    </w:p>
    <w:p w14:paraId="6F6FF334">
      <w:pPr>
        <w:pStyle w:val="7"/>
        <w:kinsoku w:val="0"/>
        <w:overflowPunct w:val="0"/>
        <w:spacing w:before="10" w:beforeLines="0" w:afterLines="0"/>
        <w:ind w:left="0" w:right="-1" w:firstLine="709"/>
        <w:jc w:val="both"/>
        <w:rPr>
          <w:rFonts w:hint="default"/>
          <w:b/>
          <w:sz w:val="28"/>
          <w:szCs w:val="28"/>
        </w:rPr>
      </w:pPr>
    </w:p>
    <w:p w14:paraId="6189A941">
      <w:pPr>
        <w:pStyle w:val="7"/>
        <w:kinsoku w:val="0"/>
        <w:overflowPunct w:val="0"/>
        <w:spacing w:before="10" w:beforeLines="0" w:afterLines="0"/>
        <w:ind w:left="0" w:right="-1" w:firstLine="709"/>
        <w:jc w:val="both"/>
        <w:rPr>
          <w:rFonts w:hint="default"/>
          <w:b/>
          <w:sz w:val="28"/>
          <w:szCs w:val="28"/>
        </w:rPr>
      </w:pPr>
    </w:p>
    <w:p w14:paraId="312AD859">
      <w:pPr>
        <w:pStyle w:val="4"/>
        <w:spacing w:beforeLines="0" w:afterLines="0"/>
        <w:ind w:right="-1" w:firstLine="709"/>
        <w:jc w:val="center"/>
        <w:rPr>
          <w:rFonts w:hint="default" w:ascii="Times New Roman" w:hAnsi="Times New Roman"/>
          <w:sz w:val="28"/>
          <w:szCs w:val="28"/>
        </w:rPr>
      </w:pPr>
      <w:r>
        <w:rPr>
          <w:rFonts w:hint="default" w:ascii="Times New Roman" w:hAnsi="Times New Roman"/>
          <w:sz w:val="28"/>
          <w:szCs w:val="28"/>
        </w:rPr>
        <w:t>АУДИТОРСКОЕ ЗАКЛЮЧЕНИЕ</w:t>
      </w:r>
    </w:p>
    <w:p w14:paraId="60E52BC1">
      <w:pPr>
        <w:pStyle w:val="8"/>
        <w:spacing w:beforeLines="0" w:afterLines="0"/>
        <w:ind w:right="-1" w:firstLine="709"/>
        <w:jc w:val="center"/>
        <w:rPr>
          <w:rFonts w:hint="default"/>
          <w:sz w:val="28"/>
          <w:szCs w:val="28"/>
        </w:rPr>
      </w:pPr>
      <w:r>
        <w:rPr>
          <w:rStyle w:val="9"/>
          <w:rFonts w:hint="default"/>
          <w:sz w:val="28"/>
          <w:szCs w:val="28"/>
        </w:rPr>
        <w:t>«Аудит по соблюдению норм законодательства Республики Казахстан при целевом использовании целевых трансфертов, выделенных из Национального фонда Республики Казахстан за 2021 год»</w:t>
      </w:r>
    </w:p>
    <w:p w14:paraId="0E7AF222">
      <w:pPr>
        <w:pStyle w:val="7"/>
        <w:kinsoku w:val="0"/>
        <w:overflowPunct w:val="0"/>
        <w:spacing w:before="10" w:beforeLines="0" w:afterLines="0"/>
        <w:ind w:left="0" w:right="-1" w:firstLine="709"/>
        <w:jc w:val="both"/>
        <w:rPr>
          <w:rFonts w:hint="default"/>
          <w:b/>
          <w:sz w:val="28"/>
          <w:szCs w:val="28"/>
        </w:rPr>
      </w:pPr>
    </w:p>
    <w:p w14:paraId="38BD0ACE">
      <w:pPr>
        <w:pStyle w:val="7"/>
        <w:kinsoku w:val="0"/>
        <w:overflowPunct w:val="0"/>
        <w:spacing w:beforeLines="0" w:afterLines="0"/>
        <w:ind w:left="0" w:right="-1" w:firstLine="709"/>
        <w:jc w:val="both"/>
        <w:rPr>
          <w:rFonts w:hint="default"/>
          <w:b/>
          <w:sz w:val="28"/>
          <w:szCs w:val="28"/>
        </w:rPr>
      </w:pPr>
    </w:p>
    <w:p w14:paraId="489B4787">
      <w:pPr>
        <w:pStyle w:val="7"/>
        <w:kinsoku w:val="0"/>
        <w:overflowPunct w:val="0"/>
        <w:spacing w:beforeLines="0" w:afterLines="0"/>
        <w:ind w:left="0" w:right="-1" w:firstLine="709"/>
        <w:jc w:val="both"/>
        <w:rPr>
          <w:rFonts w:hint="default"/>
          <w:b/>
          <w:sz w:val="28"/>
          <w:szCs w:val="28"/>
        </w:rPr>
      </w:pPr>
    </w:p>
    <w:p w14:paraId="06A1BB47">
      <w:pPr>
        <w:pStyle w:val="7"/>
        <w:kinsoku w:val="0"/>
        <w:overflowPunct w:val="0"/>
        <w:spacing w:beforeLines="0" w:afterLines="0"/>
        <w:ind w:left="0" w:right="-1" w:firstLine="709"/>
        <w:jc w:val="both"/>
        <w:rPr>
          <w:rFonts w:hint="default"/>
          <w:b/>
          <w:sz w:val="28"/>
          <w:szCs w:val="28"/>
        </w:rPr>
      </w:pPr>
    </w:p>
    <w:p w14:paraId="159C6A0C">
      <w:pPr>
        <w:pStyle w:val="7"/>
        <w:kinsoku w:val="0"/>
        <w:overflowPunct w:val="0"/>
        <w:spacing w:beforeLines="0" w:afterLines="0"/>
        <w:ind w:left="0" w:right="-1" w:firstLine="709"/>
        <w:jc w:val="both"/>
        <w:rPr>
          <w:rFonts w:hint="default"/>
          <w:b/>
          <w:sz w:val="28"/>
          <w:szCs w:val="28"/>
        </w:rPr>
      </w:pPr>
    </w:p>
    <w:p w14:paraId="37B2572B">
      <w:pPr>
        <w:pStyle w:val="7"/>
        <w:kinsoku w:val="0"/>
        <w:overflowPunct w:val="0"/>
        <w:spacing w:beforeLines="0" w:afterLines="0"/>
        <w:ind w:left="0" w:right="-1" w:firstLine="709"/>
        <w:jc w:val="both"/>
        <w:rPr>
          <w:rFonts w:hint="default"/>
          <w:b/>
          <w:sz w:val="28"/>
          <w:szCs w:val="28"/>
        </w:rPr>
      </w:pPr>
    </w:p>
    <w:p w14:paraId="01A3550D">
      <w:pPr>
        <w:pStyle w:val="7"/>
        <w:kinsoku w:val="0"/>
        <w:overflowPunct w:val="0"/>
        <w:spacing w:beforeLines="0" w:afterLines="0"/>
        <w:ind w:left="0" w:right="-1" w:firstLine="709"/>
        <w:jc w:val="both"/>
        <w:rPr>
          <w:rFonts w:hint="default"/>
          <w:b/>
          <w:sz w:val="28"/>
          <w:szCs w:val="28"/>
        </w:rPr>
      </w:pPr>
    </w:p>
    <w:p w14:paraId="1A5E8E5D">
      <w:pPr>
        <w:pStyle w:val="7"/>
        <w:kinsoku w:val="0"/>
        <w:overflowPunct w:val="0"/>
        <w:spacing w:beforeLines="0" w:afterLines="0"/>
        <w:ind w:left="0" w:right="-1" w:firstLine="709"/>
        <w:jc w:val="both"/>
        <w:rPr>
          <w:rFonts w:hint="default"/>
          <w:b/>
          <w:sz w:val="28"/>
          <w:szCs w:val="28"/>
        </w:rPr>
      </w:pPr>
    </w:p>
    <w:p w14:paraId="3C334D48">
      <w:pPr>
        <w:pStyle w:val="7"/>
        <w:kinsoku w:val="0"/>
        <w:overflowPunct w:val="0"/>
        <w:spacing w:beforeLines="0" w:afterLines="0"/>
        <w:ind w:left="0" w:right="-1" w:firstLine="709"/>
        <w:jc w:val="both"/>
        <w:rPr>
          <w:rFonts w:hint="default"/>
          <w:b/>
          <w:sz w:val="28"/>
          <w:szCs w:val="28"/>
        </w:rPr>
      </w:pPr>
    </w:p>
    <w:p w14:paraId="0EA55ACE">
      <w:pPr>
        <w:pStyle w:val="7"/>
        <w:kinsoku w:val="0"/>
        <w:overflowPunct w:val="0"/>
        <w:spacing w:beforeLines="0" w:afterLines="0"/>
        <w:ind w:left="0" w:right="-1" w:firstLine="709"/>
        <w:jc w:val="both"/>
        <w:rPr>
          <w:rFonts w:hint="default"/>
          <w:b/>
          <w:sz w:val="28"/>
          <w:szCs w:val="28"/>
        </w:rPr>
      </w:pPr>
    </w:p>
    <w:p w14:paraId="0A62757D">
      <w:pPr>
        <w:pStyle w:val="7"/>
        <w:kinsoku w:val="0"/>
        <w:overflowPunct w:val="0"/>
        <w:spacing w:beforeLines="0" w:afterLines="0"/>
        <w:ind w:left="0" w:right="-1" w:firstLine="709"/>
        <w:jc w:val="both"/>
        <w:rPr>
          <w:rFonts w:hint="default"/>
          <w:b/>
          <w:sz w:val="28"/>
          <w:szCs w:val="28"/>
        </w:rPr>
      </w:pPr>
    </w:p>
    <w:p w14:paraId="3C154181">
      <w:pPr>
        <w:pStyle w:val="7"/>
        <w:kinsoku w:val="0"/>
        <w:overflowPunct w:val="0"/>
        <w:spacing w:beforeLines="0" w:afterLines="0"/>
        <w:ind w:left="0" w:right="-1" w:firstLine="709"/>
        <w:jc w:val="both"/>
        <w:rPr>
          <w:rFonts w:hint="default"/>
          <w:b/>
          <w:sz w:val="28"/>
          <w:szCs w:val="28"/>
        </w:rPr>
      </w:pPr>
    </w:p>
    <w:p w14:paraId="5C223AE6">
      <w:pPr>
        <w:pStyle w:val="7"/>
        <w:kinsoku w:val="0"/>
        <w:overflowPunct w:val="0"/>
        <w:spacing w:beforeLines="0" w:afterLines="0"/>
        <w:ind w:left="0" w:right="-1" w:firstLine="709"/>
        <w:jc w:val="both"/>
        <w:rPr>
          <w:rFonts w:hint="default"/>
          <w:b/>
          <w:sz w:val="28"/>
          <w:szCs w:val="28"/>
        </w:rPr>
      </w:pPr>
    </w:p>
    <w:p w14:paraId="1058B836">
      <w:pPr>
        <w:pStyle w:val="7"/>
        <w:kinsoku w:val="0"/>
        <w:overflowPunct w:val="0"/>
        <w:spacing w:beforeLines="0" w:afterLines="0"/>
        <w:ind w:left="0" w:right="-1" w:firstLine="709"/>
        <w:jc w:val="both"/>
        <w:rPr>
          <w:rFonts w:hint="default"/>
          <w:b/>
          <w:sz w:val="28"/>
          <w:szCs w:val="28"/>
        </w:rPr>
      </w:pPr>
    </w:p>
    <w:p w14:paraId="601A5A5F">
      <w:pPr>
        <w:pStyle w:val="7"/>
        <w:kinsoku w:val="0"/>
        <w:overflowPunct w:val="0"/>
        <w:spacing w:beforeLines="0" w:afterLines="0"/>
        <w:ind w:left="0" w:right="-1" w:firstLine="709"/>
        <w:jc w:val="both"/>
        <w:rPr>
          <w:rFonts w:hint="default"/>
          <w:b/>
          <w:sz w:val="28"/>
          <w:szCs w:val="28"/>
        </w:rPr>
      </w:pPr>
    </w:p>
    <w:p w14:paraId="555CAD74">
      <w:pPr>
        <w:pStyle w:val="7"/>
        <w:kinsoku w:val="0"/>
        <w:overflowPunct w:val="0"/>
        <w:spacing w:beforeLines="0" w:afterLines="0"/>
        <w:ind w:left="0" w:right="-1" w:firstLine="709"/>
        <w:jc w:val="both"/>
        <w:rPr>
          <w:rFonts w:hint="default"/>
          <w:b/>
          <w:sz w:val="28"/>
          <w:szCs w:val="28"/>
        </w:rPr>
      </w:pPr>
    </w:p>
    <w:p w14:paraId="6AAE54E4">
      <w:pPr>
        <w:pStyle w:val="7"/>
        <w:kinsoku w:val="0"/>
        <w:overflowPunct w:val="0"/>
        <w:spacing w:beforeLines="0" w:afterLines="0"/>
        <w:ind w:left="0" w:right="-1" w:firstLine="709"/>
        <w:jc w:val="both"/>
        <w:rPr>
          <w:rFonts w:hint="default"/>
          <w:b/>
          <w:sz w:val="28"/>
          <w:szCs w:val="28"/>
        </w:rPr>
      </w:pPr>
    </w:p>
    <w:p w14:paraId="759EFF1D">
      <w:pPr>
        <w:pStyle w:val="7"/>
        <w:kinsoku w:val="0"/>
        <w:overflowPunct w:val="0"/>
        <w:spacing w:beforeLines="0" w:afterLines="0"/>
        <w:ind w:left="0" w:right="-1" w:firstLine="709"/>
        <w:jc w:val="both"/>
        <w:rPr>
          <w:rFonts w:hint="default"/>
          <w:b/>
          <w:sz w:val="28"/>
          <w:szCs w:val="28"/>
        </w:rPr>
      </w:pPr>
    </w:p>
    <w:p w14:paraId="7D395014">
      <w:pPr>
        <w:pStyle w:val="7"/>
        <w:kinsoku w:val="0"/>
        <w:overflowPunct w:val="0"/>
        <w:spacing w:beforeLines="0" w:afterLines="0"/>
        <w:ind w:left="0" w:right="-1" w:firstLine="709"/>
        <w:jc w:val="both"/>
        <w:rPr>
          <w:rFonts w:hint="default"/>
          <w:b/>
          <w:sz w:val="28"/>
          <w:szCs w:val="28"/>
        </w:rPr>
      </w:pPr>
    </w:p>
    <w:p w14:paraId="65C8DC71">
      <w:pPr>
        <w:pStyle w:val="7"/>
        <w:tabs>
          <w:tab w:val="center" w:pos="4935"/>
        </w:tabs>
        <w:kinsoku w:val="0"/>
        <w:overflowPunct w:val="0"/>
        <w:spacing w:before="11" w:beforeLines="0" w:afterLines="0"/>
        <w:ind w:left="0" w:right="-1" w:firstLine="709"/>
        <w:jc w:val="center"/>
        <w:rPr>
          <w:rFonts w:hint="default"/>
          <w:b/>
          <w:sz w:val="28"/>
          <w:szCs w:val="28"/>
          <w:lang w:val="kk-KZ"/>
        </w:rPr>
      </w:pPr>
      <w:r>
        <w:rPr>
          <w:rFonts w:hint="default"/>
          <w:b/>
          <w:spacing w:val="-1"/>
          <w:sz w:val="28"/>
          <w:szCs w:val="28"/>
        </w:rPr>
        <w:t>Т</w:t>
      </w:r>
      <w:r>
        <w:rPr>
          <w:rFonts w:hint="default"/>
          <w:b/>
          <w:spacing w:val="-1"/>
          <w:sz w:val="28"/>
          <w:szCs w:val="28"/>
          <w:lang w:val="kk-KZ"/>
        </w:rPr>
        <w:t>УРКЕСТАН 2022 ГОД</w:t>
      </w:r>
    </w:p>
    <w:p w14:paraId="02A3D2C7">
      <w:pPr>
        <w:pStyle w:val="7"/>
        <w:kinsoku w:val="0"/>
        <w:overflowPunct w:val="0"/>
        <w:spacing w:beforeLines="0" w:afterLines="0"/>
        <w:ind w:left="881" w:right="-1" w:firstLine="709"/>
        <w:jc w:val="both"/>
        <w:rPr>
          <w:rFonts w:hint="default"/>
          <w:sz w:val="28"/>
          <w:szCs w:val="28"/>
        </w:rPr>
        <w:sectPr>
          <w:type w:val="continuous"/>
          <w:pgSz w:w="11910" w:h="16840"/>
          <w:pgMar w:top="1060" w:right="853" w:bottom="280" w:left="1560" w:header="720" w:footer="720" w:gutter="0"/>
          <w:cols w:space="720" w:num="1"/>
        </w:sectPr>
      </w:pPr>
    </w:p>
    <w:p w14:paraId="18E97487">
      <w:pPr>
        <w:pStyle w:val="4"/>
        <w:spacing w:beforeLines="0" w:afterLines="0"/>
        <w:ind w:right="-1" w:firstLine="709"/>
        <w:jc w:val="both"/>
        <w:rPr>
          <w:rFonts w:hint="default" w:ascii="Times New Roman" w:hAnsi="Times New Roman"/>
          <w:sz w:val="28"/>
          <w:szCs w:val="28"/>
        </w:rPr>
      </w:pPr>
      <w:r>
        <w:rPr>
          <w:rFonts w:hint="default" w:ascii="Times New Roman" w:hAnsi="Times New Roman"/>
          <w:sz w:val="28"/>
          <w:szCs w:val="28"/>
        </w:rPr>
        <w:t>СОДЕРЖАНИЕ</w:t>
      </w:r>
    </w:p>
    <w:p w14:paraId="21695AC8">
      <w:pPr>
        <w:pStyle w:val="8"/>
        <w:spacing w:beforeLines="0" w:afterLines="0"/>
        <w:ind w:right="-1" w:firstLine="709"/>
        <w:jc w:val="both"/>
        <w:rPr>
          <w:rFonts w:hint="default"/>
          <w:sz w:val="28"/>
          <w:szCs w:val="28"/>
        </w:rPr>
      </w:pPr>
      <w:r>
        <w:rPr>
          <w:rFonts w:hint="default"/>
          <w:sz w:val="28"/>
          <w:szCs w:val="28"/>
        </w:rPr>
        <w:t>I. Вводная часть</w:t>
      </w:r>
      <w:r>
        <w:rPr>
          <w:rFonts w:hint="default"/>
          <w:sz w:val="28"/>
          <w:szCs w:val="28"/>
        </w:rPr>
        <w:br w:type="textWrapping"/>
      </w:r>
      <w:r>
        <w:rPr>
          <w:rFonts w:hint="default"/>
          <w:sz w:val="28"/>
          <w:szCs w:val="28"/>
        </w:rPr>
        <w:t>1.1. Наименование аудиторского мероприятия</w:t>
      </w:r>
      <w:r>
        <w:rPr>
          <w:rFonts w:hint="default"/>
          <w:sz w:val="28"/>
          <w:szCs w:val="28"/>
        </w:rPr>
        <w:br w:type="textWrapping"/>
      </w:r>
      <w:r>
        <w:rPr>
          <w:rFonts w:hint="default"/>
          <w:sz w:val="28"/>
          <w:szCs w:val="28"/>
        </w:rPr>
        <w:t>1.2. Цель государственного аудита</w:t>
      </w:r>
      <w:r>
        <w:rPr>
          <w:rFonts w:hint="default"/>
          <w:sz w:val="28"/>
          <w:szCs w:val="28"/>
        </w:rPr>
        <w:br w:type="textWrapping"/>
      </w:r>
      <w:r>
        <w:rPr>
          <w:rFonts w:hint="default"/>
          <w:sz w:val="28"/>
          <w:szCs w:val="28"/>
        </w:rPr>
        <w:t>1.3. Объекты государственного аудита</w:t>
      </w:r>
      <w:r>
        <w:rPr>
          <w:rFonts w:hint="default"/>
          <w:sz w:val="28"/>
          <w:szCs w:val="28"/>
        </w:rPr>
        <w:br w:type="textWrapping"/>
      </w:r>
      <w:r>
        <w:rPr>
          <w:rFonts w:hint="default"/>
          <w:sz w:val="28"/>
          <w:szCs w:val="28"/>
        </w:rPr>
        <w:t>1.4. Период, охваченный государственным аудитом</w:t>
      </w:r>
    </w:p>
    <w:p w14:paraId="656C9FB4">
      <w:pPr>
        <w:pStyle w:val="8"/>
        <w:spacing w:beforeLines="0" w:afterLines="0"/>
        <w:ind w:right="-1" w:firstLine="709"/>
        <w:jc w:val="both"/>
        <w:rPr>
          <w:rFonts w:hint="default"/>
          <w:sz w:val="28"/>
          <w:szCs w:val="28"/>
        </w:rPr>
      </w:pPr>
      <w:r>
        <w:rPr>
          <w:rFonts w:hint="default"/>
          <w:sz w:val="28"/>
          <w:szCs w:val="28"/>
        </w:rPr>
        <w:t>II. Основная (аналитическая) часть</w:t>
      </w:r>
      <w:r>
        <w:rPr>
          <w:rFonts w:hint="default"/>
          <w:sz w:val="28"/>
          <w:szCs w:val="28"/>
        </w:rPr>
        <w:br w:type="textWrapping"/>
      </w:r>
      <w:r>
        <w:rPr>
          <w:rFonts w:hint="default"/>
          <w:sz w:val="28"/>
          <w:szCs w:val="28"/>
        </w:rPr>
        <w:t>2.1. Краткий анализ состояния аудируемой отрасли</w:t>
      </w:r>
      <w:r>
        <w:rPr>
          <w:rFonts w:hint="default"/>
          <w:sz w:val="28"/>
          <w:szCs w:val="28"/>
        </w:rPr>
        <w:br w:type="textWrapping"/>
      </w:r>
      <w:r>
        <w:rPr>
          <w:rFonts w:hint="default"/>
          <w:sz w:val="28"/>
          <w:szCs w:val="28"/>
        </w:rPr>
        <w:t>2.2. Основные результаты государственного аудита</w:t>
      </w:r>
      <w:r>
        <w:rPr>
          <w:rFonts w:hint="default"/>
          <w:sz w:val="28"/>
          <w:szCs w:val="28"/>
        </w:rPr>
        <w:br w:type="textWrapping"/>
      </w:r>
      <w:r>
        <w:rPr>
          <w:rFonts w:hint="default"/>
          <w:sz w:val="28"/>
          <w:szCs w:val="28"/>
        </w:rPr>
        <w:t>2.3. Оценка влияния деятельности объектов государственного аудита на социально-экономическое развитие (в региональном и/или республиканском разрезе)</w:t>
      </w:r>
    </w:p>
    <w:p w14:paraId="5BFE2123">
      <w:pPr>
        <w:pStyle w:val="8"/>
        <w:spacing w:beforeLines="0" w:afterLines="0"/>
        <w:ind w:right="-1" w:firstLine="709"/>
        <w:jc w:val="both"/>
        <w:rPr>
          <w:rFonts w:hint="default"/>
          <w:sz w:val="28"/>
          <w:szCs w:val="28"/>
        </w:rPr>
      </w:pPr>
      <w:r>
        <w:rPr>
          <w:rFonts w:hint="default"/>
          <w:sz w:val="28"/>
          <w:szCs w:val="28"/>
        </w:rPr>
        <w:t>III. Заключительная часть</w:t>
      </w:r>
      <w:r>
        <w:rPr>
          <w:rFonts w:hint="default"/>
          <w:sz w:val="28"/>
          <w:szCs w:val="28"/>
        </w:rPr>
        <w:br w:type="textWrapping"/>
      </w:r>
      <w:r>
        <w:rPr>
          <w:rFonts w:hint="default"/>
          <w:sz w:val="28"/>
          <w:szCs w:val="28"/>
        </w:rPr>
        <w:t>3.1. Принятые меры по результатам государственного аудита</w:t>
      </w:r>
      <w:r>
        <w:rPr>
          <w:rFonts w:hint="default"/>
          <w:sz w:val="28"/>
          <w:szCs w:val="28"/>
        </w:rPr>
        <w:br w:type="textWrapping"/>
      </w:r>
      <w:r>
        <w:rPr>
          <w:rFonts w:hint="default"/>
          <w:sz w:val="28"/>
          <w:szCs w:val="28"/>
        </w:rPr>
        <w:t>3.2. Выводы по результатам государственного аудита</w:t>
      </w:r>
      <w:r>
        <w:rPr>
          <w:rFonts w:hint="default"/>
          <w:sz w:val="28"/>
          <w:szCs w:val="28"/>
        </w:rPr>
        <w:br w:type="textWrapping"/>
      </w:r>
      <w:r>
        <w:rPr>
          <w:rFonts w:hint="default"/>
          <w:sz w:val="28"/>
          <w:szCs w:val="28"/>
        </w:rPr>
        <w:t>3.3. Рекомендации и предписания по результатам государственного аудита</w:t>
      </w:r>
      <w:r>
        <w:rPr>
          <w:rFonts w:hint="default"/>
          <w:sz w:val="28"/>
          <w:szCs w:val="28"/>
        </w:rPr>
        <w:br w:type="textWrapping"/>
      </w:r>
      <w:r>
        <w:rPr>
          <w:rFonts w:hint="default"/>
          <w:sz w:val="28"/>
          <w:szCs w:val="28"/>
        </w:rPr>
        <w:t>3.4. Приложение:</w:t>
      </w:r>
      <w:r>
        <w:rPr>
          <w:rFonts w:hint="default"/>
          <w:sz w:val="28"/>
          <w:szCs w:val="28"/>
        </w:rPr>
        <w:br w:type="textWrapping"/>
      </w:r>
      <w:r>
        <w:rPr>
          <w:rFonts w:hint="default"/>
          <w:sz w:val="28"/>
          <w:szCs w:val="28"/>
        </w:rPr>
        <w:t>Сводный перечень выявленных нарушений и недостатков по результатам государственного аудита</w:t>
      </w:r>
    </w:p>
    <w:p w14:paraId="1D60AB73">
      <w:pPr>
        <w:pStyle w:val="2"/>
        <w:kinsoku w:val="0"/>
        <w:overflowPunct w:val="0"/>
        <w:spacing w:before="52" w:beforeLines="0" w:afterLines="0"/>
        <w:ind w:left="826" w:right="-1" w:firstLine="709"/>
        <w:jc w:val="both"/>
        <w:rPr>
          <w:rFonts w:hint="default"/>
          <w:spacing w:val="-1"/>
          <w:sz w:val="28"/>
          <w:szCs w:val="28"/>
        </w:rPr>
      </w:pPr>
    </w:p>
    <w:p w14:paraId="27A8FAAF">
      <w:pPr>
        <w:pStyle w:val="7"/>
        <w:kinsoku w:val="0"/>
        <w:overflowPunct w:val="0"/>
        <w:spacing w:before="2" w:beforeLines="0" w:afterLines="0"/>
        <w:ind w:right="-1" w:firstLine="709"/>
        <w:jc w:val="both"/>
        <w:rPr>
          <w:rFonts w:hint="default"/>
          <w:spacing w:val="-2"/>
          <w:sz w:val="28"/>
          <w:szCs w:val="28"/>
        </w:rPr>
        <w:sectPr>
          <w:pgSz w:w="11910" w:h="16840"/>
          <w:pgMar w:top="1060" w:right="853" w:bottom="280" w:left="1560" w:header="720" w:footer="720" w:gutter="0"/>
          <w:cols w:space="720" w:num="1"/>
        </w:sectPr>
      </w:pPr>
    </w:p>
    <w:p w14:paraId="4D59C4C7">
      <w:pPr>
        <w:widowControl/>
        <w:autoSpaceDE/>
        <w:autoSpaceDN/>
        <w:adjustRightInd/>
        <w:spacing w:before="100" w:beforeLines="0" w:beforeAutospacing="1" w:after="100" w:afterLines="0" w:afterAutospacing="1"/>
        <w:ind w:right="-1" w:firstLine="709"/>
        <w:jc w:val="both"/>
        <w:rPr>
          <w:rFonts w:hint="default"/>
          <w:b/>
          <w:sz w:val="28"/>
          <w:szCs w:val="28"/>
        </w:rPr>
      </w:pPr>
      <w:r>
        <w:rPr>
          <w:rFonts w:hint="default"/>
          <w:b/>
          <w:sz w:val="28"/>
          <w:szCs w:val="28"/>
        </w:rPr>
        <w:t>I. Вводная часть</w:t>
      </w:r>
    </w:p>
    <w:p w14:paraId="6EDF5E5E">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b/>
          <w:sz w:val="28"/>
          <w:szCs w:val="28"/>
        </w:rPr>
        <w:t>1.1. Наименование аудиторского мероприятия:</w:t>
      </w:r>
      <w:r>
        <w:rPr>
          <w:rFonts w:hint="default"/>
          <w:sz w:val="28"/>
          <w:szCs w:val="28"/>
        </w:rPr>
        <w:br w:type="textWrapping"/>
      </w:r>
      <w:r>
        <w:rPr>
          <w:rFonts w:hint="default"/>
          <w:sz w:val="28"/>
          <w:szCs w:val="28"/>
        </w:rPr>
        <w:t>Проведение аудита соблюдения норм законодательства Республики Казахстан при целевом использовании целевых трансфертов, выделенных из Национального фонда Республики Казахстан за период 2021 года.</w:t>
      </w:r>
    </w:p>
    <w:p w14:paraId="3E593F0B">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b/>
          <w:sz w:val="28"/>
          <w:szCs w:val="28"/>
        </w:rPr>
        <w:t>1.2. Цель государственного аудита:</w:t>
      </w:r>
      <w:r>
        <w:rPr>
          <w:rFonts w:hint="default"/>
          <w:sz w:val="28"/>
          <w:szCs w:val="28"/>
        </w:rPr>
        <w:br w:type="textWrapping"/>
      </w:r>
      <w:r>
        <w:rPr>
          <w:rFonts w:hint="default"/>
          <w:sz w:val="28"/>
          <w:szCs w:val="28"/>
        </w:rPr>
        <w:t>Проведение государственного аудита соблюдения норм законодательства Республики Казахстан при целевом использовании целевых трансфертов, выделенных из Национального фонда Республики Казахстан за период 2021 года.</w:t>
      </w:r>
    </w:p>
    <w:p w14:paraId="5561CFEC">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b/>
          <w:sz w:val="28"/>
          <w:szCs w:val="28"/>
        </w:rPr>
        <w:t>1.3. Объекты государственного аудита:</w:t>
      </w:r>
      <w:r>
        <w:rPr>
          <w:rFonts w:hint="default"/>
          <w:sz w:val="28"/>
          <w:szCs w:val="28"/>
        </w:rPr>
        <w:br w:type="textWrapping"/>
      </w:r>
      <w:r>
        <w:rPr>
          <w:rFonts w:hint="default"/>
          <w:sz w:val="28"/>
          <w:szCs w:val="28"/>
        </w:rPr>
        <w:t xml:space="preserve">Государственное учреждение «Управление физической культуры и спорта Туркестанской области», коммунальное государственное казенное предприятие «Специализированная детско-юношеская спортивная школа олимпийского резерва №2 Туркестанской области» Управления физической культуры и спорта Туркестанской области, КГКП «Специализированная детско-юношеская спортивная школа олимпийского резерва №4 Туркестанской области» Управления физической культуры и спорта Туркестанской области, КГКП «Специализированная детско-юношеская спортивная школа олимпийского резерва №5 Туркестанской области» Управления физической культуры и спорта Туркестанской области, КГКП «Специализированная детско-юношеская спортивная школа олимпийского резерва по водным видам спорта Туркестанской области» Управления физической культуры и спорта Туркестанской области, КГКП «Областная специализированная детско-юношеская футбольная школа» Управления физической культуры и спорта Туркестанской области, КГКП «Мактааралская районная специализированная детско-юношеская спортивная школа №2» Управления физической культуры и спорта Туркестанской области, КГКП «Толебийская районная специализированная детско-юношеская спортивная школа №3» Управления физической культуры и спорта Туркестанской области, КГКП «Сайрамская районная специализированная детско-юношеская спортивная школа №1» Управления физической культуры и спорта Туркестанской области, КГКП «Отырарская районная специализированная детско-юношеская спортивная школа №1» Управления физической культуры и спорта Туркестанской области, КГКП «Отырарская районная специализированная детско-юношеская спортивная школа №2» Управления физической культуры и спорта Туркестанской области, КГКП «Сарыагашская районная специализированная детско-юношеская спортивная школа №2» Управления физической культуры и спорта Туркестанской области, КГКП «Кентауская городская детско-юношеская спортивная школа им. Б. Саттарханова №1» Управления физической культуры и спорта Туркестанской области, государственное учреждение Министерства внутренних дел Республики Казахстан «Департамент полиции Туркестанской области», государственное учреждение «Аппарат акима Туркестанской области», государственное учреждение «Аппарат акима Байдибекского района», государственное учреждение «Аппарат акима Сарыагашского района», государственное учреждение «Аппарат акима Шардаринского района», государственное учреждение «Аппарат акима Жетысайского района», государственное учреждение «Аппарат акима Созакского района», государственное учреждение «Аппарат акима Толебийского района», государственное учреждение «Аппарат акима Сайрамского района», государственное учреждение «Аппарат акима Мактааралского района», государственное учреждение «Аппарат акима Казыгуртского района», государственное учреждение «Аппарат акима Келесского района», государственное учреждение «Аппарат акима Ордабасинского района», государственное учреждение «Аппарат акима Отырарского района», государственное учреждение «Аппарат акима Саурнского района», государственное учреждение «Аппарат акима Тулькубасского района», государственное учреждение «Аппарат акима города Кентау», государственное учреждение «Аппарат акима города Арыс», государственное учреждение «Управление общественного здравоохранения Туркестанской области», ШЖҚ МКК «Областная станция скорой медицинской помощи» Управления общественного здравоохранения Туркестанской области, ШЖҚ МКК «Отырарская районная центральная больница» Управления общественного здравоохранения Туркестанской области, ШЖҚ МКК «Байдибекская районная центральная больница» Управления общественного здравоохранения Туркестанской области, ШЖҚ МКК «Шардаринская районная центральная больница» Управления общественного здравоохранения Туркестанской области, ШЖҚ МКК «Созакская районная центральная больница» Управления общественного здравоохранения Туркестанской области, государственное учреждение «Управление строительства Туркестанской области», государственное учреждение «Отдел строительства акимата города Туркестан», государственное учреждение </w:t>
      </w:r>
      <w:r>
        <w:rPr>
          <w:rFonts w:hint="default"/>
          <w:sz w:val="28"/>
          <w:szCs w:val="28"/>
        </w:rPr>
        <w:t>«Отдел строительства, архитектуры и градостроительства акимата Байдибекского района», государственное учреждение «Городской отдел строительства города Кентау», государственное учреждение «Отдел строительства, архитектуры и градостроительства Ордабасинского района», государственное учреждение «Отдел строительства, архитектуры и градостроительства Отырарского района», государственное учреждение «Отдел строительства, архитектуры и градостроительства Созакского района», государственное учреждение «Отдел строительства, архитектуры и градостроительства Жетысайского района», государственное учреждение «Отдел строительства города Арыс», государственное учреждение «Отдел строительства, архитектуры и градостроительства Сайрамского района», государственное учреждение «Отдел строительства, архитектуры и градостроительства Тулькубасского района», государственное учреждение «Отдел строительства, архитектуры и градостроительства Толебийского района», государственное учреждение «Управление сельского хозяйства Туркестанской области», государственное учреждение «Управление пассажирского транспорта и автомобильных дорог Туркестанской области», государственное учреждение «Управление энергетики и жилищно-коммунального хозяйства Туркестанской области», государственное учреждение «Отдел жилищно-коммунального хозяйства, пассажирского транспорта, автомобильных дорог и жилищной инспекции Ордабасинского района», государственное учреждение «Отдел жилищно-коммунального хозяйства, пассажирского транспорта и автомобильных дорог города Арыс», государственное учреждение «Отдел жилищно-коммунального хозяйства, пассажирского транспорта, автомобильных дорог и жилищной инспекции Мактааралского района», государственное учреждение «Отдел жилищно-коммунального хозяйства, пассажирского транспорта, автомобильных дорог и жилищной инспекции Жетысайского района», государственное учреждение «Отдел жилищно-коммунального хозяйства, пассажирского транспорта и автомобильных дорог Казыгуртского района», государственное учреждение «Отдел жилищно-коммунального хозяйства, пассажирского транспорта и автомобильных дорог Шардаринского района», государственное учреждение «Отдел жилищно-коммунального хозяйства, пассажирского транспорта и автомобильных дорог Тулькубасского района», государственное учреждение «Отдел жилищно-коммунального хозяйства Сарыагашского района», государственное учреждение «Отдел пассажирского транспорта и автомобильных дорог Сарыагашского района», государственное учреждение «Отдел жилищно-коммунального хозяйства, пассажирского транспорта и автомобильных дорог Келесского района», государственное учреждение «Отдел жилищно-коммунального хозяйства, пассажирского транспорта, автомобильных дорог и жилищной инспекции города Кентау», государственное учреждение «Отдел жилищно-коммунального хозяйства, пассажирского транспорта и автомобильных дорог Толебийского района», государственное учреждение «Отдел жилищно-коммунального хозяйства, пассажирского транспорта и автомобильных дорог Сайрамского района», государственное учреждение «Отдел жилищно-коммунального хозяйства, пассажирского транспорта и автомобильных дорог Созакского района», государственное учреждение «Отдел жилищно-коммунального хозяйства, пассажирского транспорта и автомобильных дорог Байдибекского района», государственное учреждение «Отдел инфраструктуры и коммуникаций акимата города Туркестан».</w:t>
      </w:r>
    </w:p>
    <w:p w14:paraId="19FC63FD">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b/>
          <w:sz w:val="28"/>
          <w:szCs w:val="28"/>
        </w:rPr>
        <w:t>1.4. Период, охваченный государственным аудитом:</w:t>
      </w:r>
      <w:r>
        <w:rPr>
          <w:rFonts w:hint="default"/>
          <w:sz w:val="28"/>
          <w:szCs w:val="28"/>
        </w:rPr>
        <w:br w:type="textWrapping"/>
      </w:r>
      <w:r>
        <w:rPr>
          <w:rFonts w:hint="default"/>
          <w:sz w:val="28"/>
          <w:szCs w:val="28"/>
        </w:rPr>
        <w:t>с 01 января 2021 года по 31 декабря 2021 года.</w:t>
      </w:r>
    </w:p>
    <w:p w14:paraId="50EF7158">
      <w:pPr>
        <w:pStyle w:val="2"/>
        <w:kinsoku w:val="0"/>
        <w:overflowPunct w:val="0"/>
        <w:spacing w:before="52" w:beforeLines="0" w:afterLines="0" w:line="321" w:lineRule="exact"/>
        <w:ind w:left="826" w:right="-1" w:firstLine="709"/>
        <w:jc w:val="both"/>
        <w:rPr>
          <w:rFonts w:hint="default"/>
          <w:sz w:val="28"/>
          <w:szCs w:val="28"/>
        </w:rPr>
      </w:pPr>
    </w:p>
    <w:p w14:paraId="276D7F22">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b/>
          <w:sz w:val="28"/>
          <w:szCs w:val="28"/>
        </w:rPr>
        <w:t>II. Основная (аналитическая) часть</w:t>
      </w:r>
    </w:p>
    <w:p w14:paraId="15248226">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b/>
          <w:sz w:val="28"/>
          <w:szCs w:val="28"/>
        </w:rPr>
        <w:t>2.1. Краткий анализ состояния аудируемой сферы:</w:t>
      </w:r>
    </w:p>
    <w:p w14:paraId="717B1B91">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соответствии с перечнем объектов государственного аудита Туркестанской области на 2022 год, внешний государственный аудит по вопросу соблюдения норм законодательства Республики Казахстан при целевом использовании целевых трансфертов, выделенных из Национального фонда Республики Казахстан за период 2021 года, проводился с 24 февраля по 15 июля 2022 года в форме аудита соответствия.</w:t>
      </w:r>
    </w:p>
    <w:p w14:paraId="5CD15F51">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Аудиторским мероприятием было охвачено всего 68 объектов аудита. Из них: 51 государственное учреждение, 5 коммунальных государственных предприятий, 12 коммунальных государственных учреждений.</w:t>
      </w:r>
    </w:p>
    <w:p w14:paraId="3B76736B">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b/>
          <w:sz w:val="28"/>
          <w:szCs w:val="28"/>
        </w:rPr>
        <w:t>Исполнение бюджетных программ объектов государственного аудита:</w:t>
      </w:r>
    </w:p>
    <w:p w14:paraId="1B97F834">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b/>
          <w:sz w:val="28"/>
          <w:szCs w:val="28"/>
        </w:rPr>
        <w:t>По управлению физической культуры и спорта Туркестанской области:</w:t>
      </w:r>
      <w:r>
        <w:rPr>
          <w:rFonts w:hint="default"/>
          <w:sz w:val="28"/>
          <w:szCs w:val="28"/>
        </w:rPr>
        <w:br w:type="textWrapping"/>
      </w:r>
      <w:r>
        <w:rPr>
          <w:rFonts w:hint="default"/>
          <w:sz w:val="28"/>
          <w:szCs w:val="28"/>
        </w:rPr>
        <w:tab/>
      </w:r>
      <w:r>
        <w:rPr>
          <w:rFonts w:hint="default"/>
          <w:sz w:val="28"/>
          <w:szCs w:val="28"/>
        </w:rPr>
        <w:t>В соответствии с постановлением Правительства Республики Казахстан от 30 марта 2021 года № 174 «О внесении изменений в постановление Правительства Республики Казахстан от 31 декабря 2015 года № 1193 «О системе оплаты труда работников гражданской службы, работников организаций, содержащихся за счет средств государственного бюджета, работников казенных предприятий», предусмотрено начисление дополнительных выплат работникам с применением корректирующих коэффициентов в размере должностного оклада педагогических работников образовательных организаций.</w:t>
      </w:r>
    </w:p>
    <w:p w14:paraId="69C37490">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Расчеты произведены в соответствии с тарификацией, утвержденной на начало отчетного года, и были представлены бюджетные заявки. В рамках исполнения указанных заявок учет велся по 59 учреждениям, из них: 50 районных детско-юношеских спортивных школ, 7 областных коммунальных государственных казенных предприятий олимпийского резерва, 2 коммунальных казенных предприятия по подготовке олимпийского резерва.</w:t>
      </w:r>
    </w:p>
    <w:p w14:paraId="6E69D006">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b/>
          <w:sz w:val="28"/>
          <w:szCs w:val="28"/>
        </w:rPr>
        <w:t>По государственному учреждению «Аппарат акима Туркестанской области»:</w:t>
      </w:r>
      <w:r>
        <w:rPr>
          <w:rFonts w:hint="default"/>
          <w:sz w:val="28"/>
          <w:szCs w:val="28"/>
        </w:rPr>
        <w:br w:type="textWrapping"/>
      </w:r>
      <w:r>
        <w:rPr>
          <w:rFonts w:hint="default"/>
          <w:sz w:val="28"/>
          <w:szCs w:val="28"/>
        </w:rPr>
        <w:t>Расчеты по видам расходов бюджетных заявок администратора бюджетной программы, охваченной аудитом, оформлены в соответствии с приказом Министра финансов Республики Казахстан от 24 ноября 2014 года № 511 «Об утверждении Правил составления и представления бюджетной заявки».</w:t>
      </w:r>
    </w:p>
    <w:p w14:paraId="487E1CB6">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На основании постановления Правительства Республики Казахстан от 10 декабря 2020 года № 840 «О реализации Закона Республики Казахстан «О республиканском бюджете на 2021-2023 годы», а также решения маслихата Туркестанской области от 11 декабря 2020 года № 54/557-VI «О реализации областного бюджета на 2021-2023 годы», постановлением акимата Туркестанской области от 20 декабря 2020 года № 255 была утверждена бюджетная программа вышестоящего бюджета по программе 009 032 «Обеспечение и проведение выборов акимов городов районного значения, сел, поселков, сельских округов» в размере 450 751,0 тысяч тенге в виде целевых трансфертов.</w:t>
      </w:r>
    </w:p>
    <w:p w14:paraId="36FC1160">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b/>
          <w:sz w:val="28"/>
          <w:szCs w:val="28"/>
        </w:rPr>
        <w:t>По управлению здравоохранения Туркестанской области:</w:t>
      </w:r>
      <w:r>
        <w:rPr>
          <w:rFonts w:hint="default"/>
          <w:sz w:val="28"/>
          <w:szCs w:val="28"/>
        </w:rPr>
        <w:br w:type="textWrapping"/>
      </w:r>
      <w:r>
        <w:rPr>
          <w:rFonts w:hint="default"/>
          <w:sz w:val="28"/>
          <w:szCs w:val="28"/>
        </w:rPr>
        <w:t>Финансирование по бюджетным программам государственного учреждения «Управление общественного здравоохранения Туркестанской области» осуществлялось в рамках программы 754015 «Погашение лизинговых платежей по санитарному транспорту и медицинским изделиям, требующим сервисного обслуживания, приобретенным по договорам финансового лизинга» и программы 754058 «Реализация мероприятий по социальной и инженерной инфраструктуре в сельских населенных пунктах в рамках проекта "Ауыл-Ел бесігі"», подпрограмма 032 «За счет целевых трансфертов, предоставляемых из Национального фонда Республики Казахстан».</w:t>
      </w:r>
    </w:p>
    <w:p w14:paraId="50FDE360">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Планирование выделяемых средств производилось на основании бюджетных заявок, оформленных в соответствии с приложениями к приказу Министра финансов Республики Казахстан от 24 ноября 2014 года № 511 «Об утверждении Правил составления и представления бюджетной заявки».</w:t>
      </w:r>
    </w:p>
    <w:p w14:paraId="489A8D24">
      <w:pPr>
        <w:pStyle w:val="8"/>
        <w:spacing w:beforeLines="0" w:afterLines="0"/>
        <w:ind w:right="-1" w:firstLine="709"/>
        <w:jc w:val="both"/>
        <w:rPr>
          <w:rFonts w:hint="default"/>
          <w:sz w:val="28"/>
          <w:szCs w:val="28"/>
        </w:rPr>
      </w:pPr>
      <w:r>
        <w:rPr>
          <w:rStyle w:val="9"/>
          <w:rFonts w:hint="default"/>
          <w:sz w:val="28"/>
          <w:szCs w:val="28"/>
        </w:rPr>
        <w:t>По государственному учреждению «Управление строительства Туркестанской области»:</w:t>
      </w:r>
    </w:p>
    <w:p w14:paraId="5FDF7BF5">
      <w:pPr>
        <w:pStyle w:val="8"/>
        <w:spacing w:beforeLines="0" w:afterLines="0"/>
        <w:ind w:right="-1" w:firstLine="709"/>
        <w:jc w:val="both"/>
        <w:rPr>
          <w:rFonts w:hint="default"/>
          <w:sz w:val="28"/>
          <w:szCs w:val="28"/>
        </w:rPr>
      </w:pPr>
      <w:r>
        <w:rPr>
          <w:rFonts w:hint="default"/>
          <w:sz w:val="28"/>
          <w:szCs w:val="28"/>
        </w:rPr>
        <w:t>Финансирование по бюджетным программам государственного учреждения «Управление строительства Туркестанской области» по следующим направлениям: 271013 «Проектирование, развитие и (или) благоустройство инженерно-коммуникационной инфраструктуры», 271017 «Развитие спортивных объектов», 271020 «Развитие объектов сельского хозяйства», 271039 «Строительство и реконструкция объектов социальной защиты», 271078 «Развитие инженерной инфраструктуры в рамках Государственной программы развития регионов до 2025 года», 271097 «Развитие социальной и инженерной инфраструктуры в сельских населенных пунктах в рамках проекта «Ауыл – Ел бесігі», 271114 «Проектирование, развитие и (или) благоустройство инженерно-коммуникационной инфраструктуры» осуществлялось за счет целевых трансфертов из Национального фонда Республики Казахстан (подпрограмма 032).</w:t>
      </w:r>
    </w:p>
    <w:p w14:paraId="67964A20">
      <w:pPr>
        <w:pStyle w:val="8"/>
        <w:spacing w:beforeLines="0" w:afterLines="0"/>
        <w:ind w:right="-1" w:firstLine="709"/>
        <w:jc w:val="both"/>
        <w:rPr>
          <w:rFonts w:hint="default"/>
          <w:sz w:val="28"/>
          <w:szCs w:val="28"/>
        </w:rPr>
      </w:pPr>
      <w:r>
        <w:rPr>
          <w:rFonts w:hint="default"/>
          <w:sz w:val="28"/>
          <w:szCs w:val="28"/>
        </w:rPr>
        <w:t>Планирование данных средств осуществлялось на основании бюджетных заявок, оформленных в соответствии с приложениями к приказу Министра финансов Республики Казахстан от 24 ноября 2014 года №511 «Об утверждении Правил составления и представления бюджетной заявки».</w:t>
      </w:r>
    </w:p>
    <w:p w14:paraId="37006CCC">
      <w:pPr>
        <w:pStyle w:val="8"/>
        <w:spacing w:beforeLines="0" w:afterLines="0"/>
        <w:ind w:right="-1" w:firstLine="709"/>
        <w:jc w:val="both"/>
        <w:rPr>
          <w:rFonts w:hint="default"/>
          <w:sz w:val="28"/>
          <w:szCs w:val="28"/>
        </w:rPr>
      </w:pPr>
      <w:r>
        <w:rPr>
          <w:rStyle w:val="9"/>
          <w:rFonts w:hint="default"/>
          <w:sz w:val="28"/>
          <w:szCs w:val="28"/>
        </w:rPr>
        <w:t>По государственному учреждению «Управление энергетики и жилищно-коммунального хозяйства Туркестанской области»:</w:t>
      </w:r>
    </w:p>
    <w:p w14:paraId="313C533A">
      <w:pPr>
        <w:pStyle w:val="8"/>
        <w:spacing w:beforeLines="0" w:afterLines="0"/>
        <w:ind w:right="-1" w:firstLine="709"/>
        <w:jc w:val="both"/>
        <w:rPr>
          <w:rFonts w:hint="default"/>
          <w:sz w:val="28"/>
          <w:szCs w:val="28"/>
        </w:rPr>
      </w:pPr>
      <w:r>
        <w:rPr>
          <w:rFonts w:hint="default"/>
          <w:sz w:val="28"/>
          <w:szCs w:val="28"/>
        </w:rPr>
        <w:t>Государственное учреждение «Управление энергетики и жилищно-коммунального хозяйства Туркестанской области» (далее – Управление) является государственным органом Республики Казахстан, осуществляющим руководство в сферах энергетики и жилищно-коммунального хозяйства.</w:t>
      </w:r>
    </w:p>
    <w:p w14:paraId="15CFD462">
      <w:pPr>
        <w:pStyle w:val="8"/>
        <w:spacing w:beforeLines="0" w:afterLines="0"/>
        <w:ind w:right="-1" w:firstLine="709"/>
        <w:jc w:val="both"/>
        <w:rPr>
          <w:rFonts w:hint="default"/>
          <w:sz w:val="28"/>
          <w:szCs w:val="28"/>
        </w:rPr>
      </w:pPr>
      <w:r>
        <w:rPr>
          <w:rFonts w:hint="default"/>
          <w:sz w:val="28"/>
          <w:szCs w:val="28"/>
        </w:rPr>
        <w:t>Управление не имеет ведомств.</w:t>
      </w:r>
    </w:p>
    <w:p w14:paraId="4D02AB3F">
      <w:pPr>
        <w:pStyle w:val="8"/>
        <w:spacing w:beforeLines="0" w:afterLines="0"/>
        <w:ind w:right="-1" w:firstLine="709"/>
        <w:jc w:val="both"/>
        <w:rPr>
          <w:rFonts w:hint="default"/>
          <w:sz w:val="28"/>
          <w:szCs w:val="28"/>
        </w:rPr>
      </w:pPr>
      <w:r>
        <w:rPr>
          <w:rFonts w:hint="default"/>
          <w:sz w:val="28"/>
          <w:szCs w:val="28"/>
        </w:rPr>
        <w:t>Миссия Управления заключается в реализации государственной политики в сферах энергетики, энергосбережения и повышения энергоэффективности, обеспечения питьевой водой, газоснабжения, жилищно-коммунального хозяйства, благоустройства и санитарной очистки на территории Туркестанской области.</w:t>
      </w:r>
    </w:p>
    <w:p w14:paraId="0946CDA5">
      <w:pPr>
        <w:pStyle w:val="8"/>
        <w:spacing w:beforeLines="0" w:afterLines="0"/>
        <w:ind w:right="-1" w:firstLine="709"/>
        <w:jc w:val="both"/>
        <w:rPr>
          <w:rFonts w:hint="default"/>
          <w:sz w:val="28"/>
          <w:szCs w:val="28"/>
        </w:rPr>
      </w:pPr>
      <w:r>
        <w:rPr>
          <w:rStyle w:val="9"/>
          <w:rFonts w:hint="default"/>
          <w:sz w:val="28"/>
          <w:szCs w:val="28"/>
        </w:rPr>
        <w:t>Основные задачи Управления:</w:t>
      </w:r>
    </w:p>
    <w:p w14:paraId="73F6363A">
      <w:pPr>
        <w:pStyle w:val="8"/>
        <w:numPr>
          <w:ilvl w:val="0"/>
          <w:numId w:val="1"/>
        </w:numPr>
        <w:spacing w:beforeLines="0" w:afterLines="0"/>
        <w:ind w:right="-1" w:firstLine="709"/>
        <w:jc w:val="both"/>
        <w:rPr>
          <w:rFonts w:hint="default"/>
          <w:sz w:val="28"/>
          <w:szCs w:val="28"/>
        </w:rPr>
      </w:pPr>
      <w:r>
        <w:rPr>
          <w:rFonts w:hint="default"/>
          <w:sz w:val="28"/>
          <w:szCs w:val="28"/>
        </w:rPr>
        <w:t>Разработка и реализация областных программ и планов мероприятий в сферах энергетики, энергосбережения, повышения энергоэффективности, жилищно-коммунального хозяйства, обеспечения питьевой водой, газоснабжения, благоустройства и санитарной очистки;</w:t>
      </w:r>
    </w:p>
    <w:p w14:paraId="1B8D2BB6">
      <w:pPr>
        <w:pStyle w:val="8"/>
        <w:numPr>
          <w:ilvl w:val="0"/>
          <w:numId w:val="1"/>
        </w:numPr>
        <w:spacing w:beforeLines="0" w:afterLines="0"/>
        <w:ind w:right="-1" w:firstLine="709"/>
        <w:jc w:val="both"/>
        <w:rPr>
          <w:rFonts w:hint="default"/>
          <w:sz w:val="28"/>
          <w:szCs w:val="28"/>
        </w:rPr>
      </w:pPr>
      <w:r>
        <w:rPr>
          <w:rFonts w:hint="default"/>
          <w:sz w:val="28"/>
          <w:szCs w:val="28"/>
        </w:rPr>
        <w:t>Исполнение иных задач, возложенных на Управление законодательством Республики Казахстан.</w:t>
      </w:r>
    </w:p>
    <w:p w14:paraId="417F3043">
      <w:pPr>
        <w:pStyle w:val="8"/>
        <w:spacing w:beforeLines="0" w:afterLines="0"/>
        <w:ind w:right="-1" w:firstLine="709"/>
        <w:jc w:val="both"/>
        <w:rPr>
          <w:rFonts w:hint="default"/>
          <w:sz w:val="28"/>
          <w:szCs w:val="28"/>
        </w:rPr>
      </w:pPr>
      <w:r>
        <w:rPr>
          <w:rFonts w:hint="default"/>
          <w:sz w:val="28"/>
          <w:szCs w:val="28"/>
        </w:rPr>
        <w:t>В аудируемом периоде Управление являлось получателем средств целевых трансфертов, предоставляемых из Национального фонда Республики Казахстан, в рамках целевых трансфертов на развитие нижестоящих бюджетов, с целью реализации мероприятий (проектов) по развитию инженерной инфраструктуры.</w:t>
      </w:r>
    </w:p>
    <w:p w14:paraId="7A139DA1">
      <w:pPr>
        <w:pStyle w:val="8"/>
        <w:spacing w:beforeLines="0" w:afterLines="0"/>
        <w:ind w:right="-1" w:firstLine="709"/>
        <w:jc w:val="both"/>
        <w:rPr>
          <w:rFonts w:hint="default"/>
          <w:sz w:val="28"/>
          <w:szCs w:val="28"/>
        </w:rPr>
      </w:pPr>
      <w:r>
        <w:rPr>
          <w:rFonts w:hint="default"/>
          <w:sz w:val="28"/>
          <w:szCs w:val="28"/>
        </w:rPr>
        <w:t>В связи с необходимостью бюджетных средств на 2021 год, по бюджетной программе 114 «Целевые трансферты на развитие нижестоящих бюджетов», подпрограмме 032 «Целевые трансферты, предоставляемые из Национального фонда Республики Казахстан», было запланировано финансирование в размере 31 249 103,0 тыс. тенге, из них:</w:t>
      </w:r>
    </w:p>
    <w:p w14:paraId="2A5C0AE2">
      <w:pPr>
        <w:pStyle w:val="8"/>
        <w:numPr>
          <w:ilvl w:val="0"/>
          <w:numId w:val="2"/>
        </w:numPr>
        <w:spacing w:beforeLines="0" w:afterLines="0"/>
        <w:ind w:right="-1" w:firstLine="709"/>
        <w:jc w:val="both"/>
        <w:rPr>
          <w:rFonts w:hint="default"/>
          <w:sz w:val="28"/>
          <w:szCs w:val="28"/>
        </w:rPr>
      </w:pPr>
      <w:r>
        <w:rPr>
          <w:rFonts w:hint="default"/>
          <w:sz w:val="28"/>
          <w:szCs w:val="28"/>
        </w:rPr>
        <w:t>На систему водоснабжения – 11 435 214,0 тыс. тенге;</w:t>
      </w:r>
    </w:p>
    <w:p w14:paraId="74CE5063">
      <w:pPr>
        <w:pStyle w:val="8"/>
        <w:numPr>
          <w:ilvl w:val="0"/>
          <w:numId w:val="2"/>
        </w:numPr>
        <w:spacing w:beforeLines="0" w:afterLines="0"/>
        <w:ind w:right="-1" w:firstLine="709"/>
        <w:jc w:val="both"/>
        <w:rPr>
          <w:rFonts w:hint="default"/>
          <w:sz w:val="28"/>
          <w:szCs w:val="28"/>
        </w:rPr>
      </w:pPr>
      <w:r>
        <w:rPr>
          <w:rFonts w:hint="default"/>
          <w:sz w:val="28"/>
          <w:szCs w:val="28"/>
        </w:rPr>
        <w:t>На систему водоотведения (канализацию) – 3 986 629,0 тыс. тенге;</w:t>
      </w:r>
    </w:p>
    <w:p w14:paraId="4A75C354">
      <w:pPr>
        <w:pStyle w:val="8"/>
        <w:numPr>
          <w:ilvl w:val="0"/>
          <w:numId w:val="2"/>
        </w:numPr>
        <w:spacing w:beforeLines="0" w:afterLines="0"/>
        <w:ind w:right="-1" w:firstLine="709"/>
        <w:jc w:val="both"/>
        <w:rPr>
          <w:rFonts w:hint="default"/>
          <w:sz w:val="28"/>
          <w:szCs w:val="28"/>
        </w:rPr>
      </w:pPr>
      <w:r>
        <w:rPr>
          <w:rFonts w:hint="default"/>
          <w:sz w:val="28"/>
          <w:szCs w:val="28"/>
        </w:rPr>
        <w:t>На систему электроснабжения – 6 106 212,0 тыс. тенге;</w:t>
      </w:r>
    </w:p>
    <w:p w14:paraId="6C5C3914">
      <w:pPr>
        <w:pStyle w:val="8"/>
        <w:numPr>
          <w:ilvl w:val="0"/>
          <w:numId w:val="2"/>
        </w:numPr>
        <w:spacing w:beforeLines="0" w:afterLines="0"/>
        <w:ind w:right="-1" w:firstLine="709"/>
        <w:jc w:val="both"/>
        <w:rPr>
          <w:rFonts w:hint="default"/>
          <w:sz w:val="28"/>
          <w:szCs w:val="28"/>
        </w:rPr>
      </w:pPr>
      <w:r>
        <w:rPr>
          <w:rFonts w:hint="default"/>
          <w:sz w:val="28"/>
          <w:szCs w:val="28"/>
        </w:rPr>
        <w:t>На систему теплоснабжения – 616 044,0 тыс. тенге;</w:t>
      </w:r>
    </w:p>
    <w:p w14:paraId="655B7D85">
      <w:pPr>
        <w:pStyle w:val="8"/>
        <w:numPr>
          <w:ilvl w:val="0"/>
          <w:numId w:val="2"/>
        </w:numPr>
        <w:spacing w:beforeLines="0" w:afterLines="0"/>
        <w:ind w:right="-1" w:firstLine="709"/>
        <w:jc w:val="both"/>
        <w:rPr>
          <w:rFonts w:hint="default"/>
          <w:sz w:val="28"/>
          <w:szCs w:val="28"/>
        </w:rPr>
      </w:pPr>
      <w:r>
        <w:rPr>
          <w:rFonts w:hint="default"/>
          <w:sz w:val="28"/>
          <w:szCs w:val="28"/>
        </w:rPr>
        <w:t>На систему газоснабжения – 7 959 544,0 тыс. тенге;</w:t>
      </w:r>
    </w:p>
    <w:p w14:paraId="17043769">
      <w:pPr>
        <w:pStyle w:val="8"/>
        <w:numPr>
          <w:ilvl w:val="0"/>
          <w:numId w:val="2"/>
        </w:numPr>
        <w:spacing w:beforeLines="0" w:afterLines="0"/>
        <w:ind w:right="-1" w:firstLine="709"/>
        <w:jc w:val="both"/>
        <w:rPr>
          <w:rFonts w:hint="default"/>
          <w:sz w:val="28"/>
          <w:szCs w:val="28"/>
        </w:rPr>
      </w:pPr>
      <w:r>
        <w:rPr>
          <w:rFonts w:hint="default"/>
          <w:sz w:val="28"/>
          <w:szCs w:val="28"/>
        </w:rPr>
        <w:t>На благоустройство – 1 145 460,0 тыс. тенге.</w:t>
      </w:r>
    </w:p>
    <w:p w14:paraId="1FDC0B2A">
      <w:pPr>
        <w:pStyle w:val="8"/>
        <w:spacing w:beforeLines="0" w:afterLines="0"/>
        <w:ind w:right="-1" w:firstLine="709"/>
        <w:jc w:val="both"/>
        <w:rPr>
          <w:rFonts w:hint="default"/>
          <w:sz w:val="28"/>
          <w:szCs w:val="28"/>
        </w:rPr>
      </w:pPr>
      <w:r>
        <w:rPr>
          <w:rFonts w:hint="default"/>
          <w:sz w:val="28"/>
          <w:szCs w:val="28"/>
        </w:rPr>
        <w:t>Из указанной суммы по результатам предварительного изучения объекта государственного аудита в охват государственного аудита включены средства в размере 22 506 938,7 тыс. тенге, которые осуществлялись по бюджетной программе 279114 «Целевые трансферты на развитие нижестоящих бюджетов» подпрограмме 032 «Целевые трансферты, предоставляемые из Национального фонда Республики Казахстан».</w:t>
      </w:r>
    </w:p>
    <w:p w14:paraId="219D7C49">
      <w:pPr>
        <w:pStyle w:val="8"/>
        <w:spacing w:beforeLines="0" w:afterLines="0"/>
        <w:ind w:right="-1" w:firstLine="709"/>
        <w:jc w:val="both"/>
        <w:rPr>
          <w:rFonts w:hint="default"/>
          <w:sz w:val="28"/>
          <w:szCs w:val="28"/>
        </w:rPr>
      </w:pPr>
      <w:r>
        <w:rPr>
          <w:rFonts w:hint="default"/>
          <w:sz w:val="28"/>
          <w:szCs w:val="28"/>
        </w:rPr>
        <w:t>Определенные в ходе предварительного изучения средства направлены на благоустройство районов, городов и населенных пунктов области, развитие систем водоснабжения и водоотведения, модернизацию канализационных систем, реализацию проектов по электроснабжению, газоснабжению и теплоснабжению.</w:t>
      </w:r>
    </w:p>
    <w:p w14:paraId="195BA20D">
      <w:pPr>
        <w:pStyle w:val="8"/>
        <w:spacing w:beforeLines="0" w:afterLines="0"/>
        <w:ind w:right="-1" w:firstLine="709"/>
        <w:jc w:val="both"/>
        <w:rPr>
          <w:rFonts w:hint="default"/>
          <w:sz w:val="28"/>
          <w:szCs w:val="28"/>
        </w:rPr>
      </w:pPr>
      <w:r>
        <w:rPr>
          <w:rFonts w:hint="default"/>
          <w:sz w:val="28"/>
          <w:szCs w:val="28"/>
        </w:rPr>
        <w:t>По Управлению сельского хозяйства Туркестанской области:</w:t>
      </w:r>
    </w:p>
    <w:p w14:paraId="5192A539">
      <w:pPr>
        <w:pStyle w:val="8"/>
        <w:spacing w:beforeLines="0" w:afterLines="0"/>
        <w:ind w:right="-1" w:firstLine="709"/>
        <w:jc w:val="both"/>
        <w:rPr>
          <w:rFonts w:hint="default"/>
          <w:sz w:val="28"/>
          <w:szCs w:val="28"/>
        </w:rPr>
      </w:pPr>
      <w:r>
        <w:rPr>
          <w:rFonts w:hint="default"/>
          <w:sz w:val="28"/>
          <w:szCs w:val="28"/>
        </w:rPr>
        <w:t>Государственное учреждение «Управление сельского хозяйства Туркестанской области» (далее – Управление) является государственным органом Республики Казахстан, осуществляющим руководство в сфере сельского хозяйства.</w:t>
      </w:r>
    </w:p>
    <w:p w14:paraId="7B1D5A40">
      <w:pPr>
        <w:pStyle w:val="8"/>
        <w:spacing w:beforeLines="0" w:afterLines="0"/>
        <w:ind w:right="-1" w:firstLine="709"/>
        <w:jc w:val="both"/>
        <w:rPr>
          <w:rFonts w:hint="default"/>
          <w:sz w:val="28"/>
          <w:szCs w:val="28"/>
        </w:rPr>
      </w:pPr>
      <w:r>
        <w:rPr>
          <w:rFonts w:hint="default"/>
          <w:sz w:val="28"/>
          <w:szCs w:val="28"/>
        </w:rPr>
        <w:t>Управление имеет подведомственные организации.</w:t>
      </w:r>
    </w:p>
    <w:p w14:paraId="23C0E8A1">
      <w:pPr>
        <w:pStyle w:val="8"/>
        <w:spacing w:beforeLines="0" w:afterLines="0"/>
        <w:ind w:right="-1" w:firstLine="709"/>
        <w:jc w:val="both"/>
        <w:rPr>
          <w:rFonts w:hint="default"/>
          <w:sz w:val="28"/>
          <w:szCs w:val="28"/>
        </w:rPr>
      </w:pPr>
      <w:r>
        <w:rPr>
          <w:rFonts w:hint="default"/>
          <w:sz w:val="28"/>
          <w:szCs w:val="28"/>
        </w:rPr>
        <w:t>Миссия Управления – реализация единой государственной политики в сферах сельского хозяйства и ветеринарии на территории Туркестанской области.</w:t>
      </w:r>
    </w:p>
    <w:p w14:paraId="5F9793C5">
      <w:pPr>
        <w:pStyle w:val="8"/>
        <w:spacing w:beforeLines="0" w:afterLines="0"/>
        <w:ind w:right="-1" w:firstLine="709"/>
        <w:jc w:val="both"/>
        <w:rPr>
          <w:rFonts w:hint="default"/>
          <w:sz w:val="28"/>
          <w:szCs w:val="28"/>
        </w:rPr>
      </w:pPr>
      <w:r>
        <w:rPr>
          <w:rFonts w:hint="default"/>
          <w:sz w:val="28"/>
          <w:szCs w:val="28"/>
        </w:rPr>
        <w:t>Задачи:</w:t>
      </w:r>
    </w:p>
    <w:p w14:paraId="318F75CF">
      <w:pPr>
        <w:pStyle w:val="8"/>
        <w:numPr>
          <w:ilvl w:val="0"/>
          <w:numId w:val="3"/>
        </w:numPr>
        <w:spacing w:beforeLines="0" w:afterLines="0"/>
        <w:ind w:right="-1" w:firstLine="709"/>
        <w:jc w:val="both"/>
        <w:rPr>
          <w:rFonts w:hint="default"/>
          <w:sz w:val="28"/>
          <w:szCs w:val="28"/>
        </w:rPr>
      </w:pPr>
      <w:r>
        <w:rPr>
          <w:rFonts w:hint="default"/>
          <w:sz w:val="28"/>
          <w:szCs w:val="28"/>
        </w:rPr>
        <w:t>Реализация программ по развитию агропромышленного комплекса;</w:t>
      </w:r>
    </w:p>
    <w:p w14:paraId="51C1DA64">
      <w:pPr>
        <w:pStyle w:val="8"/>
        <w:numPr>
          <w:ilvl w:val="0"/>
          <w:numId w:val="3"/>
        </w:numPr>
        <w:spacing w:beforeLines="0" w:afterLines="0"/>
        <w:ind w:right="-1" w:firstLine="709"/>
        <w:jc w:val="both"/>
        <w:rPr>
          <w:rFonts w:hint="default"/>
          <w:sz w:val="28"/>
          <w:szCs w:val="28"/>
        </w:rPr>
      </w:pPr>
      <w:r>
        <w:rPr>
          <w:rFonts w:hint="default"/>
          <w:sz w:val="28"/>
          <w:szCs w:val="28"/>
        </w:rPr>
        <w:t>Реализация мероприятий по развитию растениеводства;</w:t>
      </w:r>
    </w:p>
    <w:p w14:paraId="6D6C5D2F">
      <w:pPr>
        <w:pStyle w:val="8"/>
        <w:numPr>
          <w:ilvl w:val="0"/>
          <w:numId w:val="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ветеринарии;</w:t>
      </w:r>
    </w:p>
    <w:p w14:paraId="4C6D3B19">
      <w:pPr>
        <w:pStyle w:val="8"/>
        <w:numPr>
          <w:ilvl w:val="0"/>
          <w:numId w:val="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племенного животноводства;</w:t>
      </w:r>
    </w:p>
    <w:p w14:paraId="73C1D532">
      <w:pPr>
        <w:pStyle w:val="8"/>
        <w:numPr>
          <w:ilvl w:val="0"/>
          <w:numId w:val="3"/>
        </w:numPr>
        <w:spacing w:beforeLines="0" w:afterLines="0"/>
        <w:ind w:right="-1" w:firstLine="709"/>
        <w:jc w:val="both"/>
        <w:rPr>
          <w:rFonts w:hint="default"/>
          <w:sz w:val="28"/>
          <w:szCs w:val="28"/>
        </w:rPr>
      </w:pPr>
      <w:r>
        <w:rPr>
          <w:rFonts w:hint="default"/>
          <w:sz w:val="28"/>
          <w:szCs w:val="28"/>
        </w:rPr>
        <w:t>Внедрение инновационных технологий в агропромышленном комплексе;</w:t>
      </w:r>
    </w:p>
    <w:p w14:paraId="327F9EB3">
      <w:pPr>
        <w:pStyle w:val="8"/>
        <w:numPr>
          <w:ilvl w:val="0"/>
          <w:numId w:val="3"/>
        </w:numPr>
        <w:spacing w:beforeLines="0" w:afterLines="0"/>
        <w:ind w:right="-1" w:firstLine="709"/>
        <w:jc w:val="both"/>
        <w:rPr>
          <w:rFonts w:hint="default"/>
          <w:sz w:val="28"/>
          <w:szCs w:val="28"/>
        </w:rPr>
      </w:pPr>
      <w:r>
        <w:rPr>
          <w:rFonts w:hint="default"/>
          <w:sz w:val="28"/>
          <w:szCs w:val="28"/>
        </w:rPr>
        <w:t>Содействие реализации мероприятий в агропромышленном комплексе области;</w:t>
      </w:r>
    </w:p>
    <w:p w14:paraId="63C24955">
      <w:pPr>
        <w:pStyle w:val="8"/>
        <w:numPr>
          <w:ilvl w:val="0"/>
          <w:numId w:val="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зернового рынка;</w:t>
      </w:r>
    </w:p>
    <w:p w14:paraId="1FA2B179">
      <w:pPr>
        <w:pStyle w:val="8"/>
        <w:numPr>
          <w:ilvl w:val="0"/>
          <w:numId w:val="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семеноводства;</w:t>
      </w:r>
    </w:p>
    <w:p w14:paraId="217372A9">
      <w:pPr>
        <w:pStyle w:val="8"/>
        <w:numPr>
          <w:ilvl w:val="0"/>
          <w:numId w:val="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карантина растений;</w:t>
      </w:r>
    </w:p>
    <w:p w14:paraId="1199B9CC">
      <w:pPr>
        <w:pStyle w:val="8"/>
        <w:numPr>
          <w:ilvl w:val="0"/>
          <w:numId w:val="3"/>
        </w:numPr>
        <w:spacing w:beforeLines="0" w:afterLines="0"/>
        <w:ind w:right="-1" w:firstLine="709"/>
        <w:jc w:val="both"/>
        <w:rPr>
          <w:rFonts w:hint="default"/>
          <w:sz w:val="28"/>
          <w:szCs w:val="28"/>
        </w:rPr>
      </w:pPr>
      <w:r>
        <w:rPr>
          <w:rFonts w:hint="default"/>
          <w:sz w:val="28"/>
          <w:szCs w:val="28"/>
        </w:rPr>
        <w:t>Реализация государственной политики по развитию хлопковой отрасли;</w:t>
      </w:r>
    </w:p>
    <w:p w14:paraId="3F8A0971">
      <w:pPr>
        <w:pStyle w:val="8"/>
        <w:numPr>
          <w:ilvl w:val="0"/>
          <w:numId w:val="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защиты растений;</w:t>
      </w:r>
    </w:p>
    <w:p w14:paraId="4361FBAA">
      <w:pPr>
        <w:pStyle w:val="8"/>
        <w:numPr>
          <w:ilvl w:val="0"/>
          <w:numId w:val="3"/>
        </w:numPr>
        <w:spacing w:beforeLines="0" w:afterLines="0"/>
        <w:ind w:right="-1" w:firstLine="709"/>
        <w:jc w:val="both"/>
        <w:rPr>
          <w:rFonts w:hint="default"/>
          <w:sz w:val="28"/>
          <w:szCs w:val="28"/>
        </w:rPr>
      </w:pPr>
      <w:r>
        <w:rPr>
          <w:rFonts w:hint="default"/>
          <w:sz w:val="28"/>
          <w:szCs w:val="28"/>
        </w:rPr>
        <w:t>Привлечение инвестиций для развития отраслей, относящихся к компетенции Управления;</w:t>
      </w:r>
    </w:p>
    <w:p w14:paraId="7FAE0A11">
      <w:pPr>
        <w:pStyle w:val="8"/>
        <w:numPr>
          <w:ilvl w:val="0"/>
          <w:numId w:val="3"/>
        </w:numPr>
        <w:spacing w:beforeLines="0" w:afterLines="0"/>
        <w:ind w:right="-1" w:firstLine="709"/>
        <w:jc w:val="both"/>
        <w:rPr>
          <w:rFonts w:hint="default"/>
          <w:sz w:val="28"/>
          <w:szCs w:val="28"/>
        </w:rPr>
      </w:pPr>
      <w:r>
        <w:rPr>
          <w:rFonts w:hint="default"/>
          <w:sz w:val="28"/>
          <w:szCs w:val="28"/>
        </w:rPr>
        <w:t>Взаимодействие с иностранными юридическими и физическими лицами, осуществляющими деятельность в отраслях, относящихся к компетенции Управления, в порядке, установленном законодательством.</w:t>
      </w:r>
    </w:p>
    <w:p w14:paraId="3EB6B159">
      <w:pPr>
        <w:pStyle w:val="8"/>
        <w:spacing w:beforeLines="0" w:afterLines="0"/>
        <w:ind w:right="-1" w:firstLine="709"/>
        <w:jc w:val="both"/>
        <w:rPr>
          <w:rFonts w:hint="default"/>
          <w:sz w:val="28"/>
          <w:szCs w:val="28"/>
        </w:rPr>
      </w:pPr>
      <w:r>
        <w:rPr>
          <w:rFonts w:hint="default"/>
          <w:sz w:val="28"/>
          <w:szCs w:val="28"/>
        </w:rPr>
        <w:t>В аудируемом периоде Управление являлось получателем средств целевых трансфертов, предоставляемых из Национального фонда Республики Казахстан, с целью реализации мероприятий по направлениям:</w:t>
      </w:r>
    </w:p>
    <w:p w14:paraId="0374FB0D">
      <w:pPr>
        <w:pStyle w:val="8"/>
        <w:numPr>
          <w:ilvl w:val="0"/>
          <w:numId w:val="4"/>
        </w:numPr>
        <w:spacing w:beforeLines="0" w:afterLines="0"/>
        <w:ind w:right="-1" w:firstLine="709"/>
        <w:jc w:val="both"/>
        <w:rPr>
          <w:rFonts w:hint="default"/>
          <w:sz w:val="28"/>
          <w:szCs w:val="28"/>
        </w:rPr>
      </w:pPr>
      <w:r>
        <w:rPr>
          <w:rFonts w:hint="default"/>
          <w:sz w:val="28"/>
          <w:szCs w:val="28"/>
        </w:rPr>
        <w:t>Обеспечение функционирования водохозяйственных сооружений коммунальной собственности;</w:t>
      </w:r>
    </w:p>
    <w:p w14:paraId="4385FEF4">
      <w:pPr>
        <w:pStyle w:val="8"/>
        <w:numPr>
          <w:ilvl w:val="0"/>
          <w:numId w:val="4"/>
        </w:numPr>
        <w:spacing w:beforeLines="0" w:afterLines="0"/>
        <w:ind w:right="-1" w:firstLine="709"/>
        <w:jc w:val="both"/>
        <w:rPr>
          <w:rFonts w:hint="default"/>
          <w:sz w:val="28"/>
          <w:szCs w:val="28"/>
        </w:rPr>
      </w:pPr>
      <w:r>
        <w:rPr>
          <w:rFonts w:hint="default"/>
          <w:sz w:val="28"/>
          <w:szCs w:val="28"/>
        </w:rPr>
        <w:t>Субсидирование процентных ставок по кредитованию и лизингу на приобретение сельскохозяйственных животных, техники и технологического оборудования.</w:t>
      </w:r>
    </w:p>
    <w:p w14:paraId="27BCEBF4">
      <w:pPr>
        <w:pStyle w:val="8"/>
        <w:spacing w:beforeLines="0" w:afterLines="0"/>
        <w:ind w:right="-1" w:firstLine="709"/>
        <w:jc w:val="both"/>
        <w:rPr>
          <w:rFonts w:hint="default"/>
          <w:sz w:val="28"/>
          <w:szCs w:val="28"/>
        </w:rPr>
      </w:pPr>
      <w:r>
        <w:rPr>
          <w:rFonts w:hint="default"/>
          <w:sz w:val="28"/>
          <w:szCs w:val="28"/>
        </w:rPr>
        <w:t>По Управлению пассажирского транспорта и автомобильных дорог Туркестанской области:</w:t>
      </w:r>
    </w:p>
    <w:p w14:paraId="45B56353">
      <w:pPr>
        <w:pStyle w:val="8"/>
        <w:spacing w:beforeLines="0" w:afterLines="0"/>
        <w:ind w:right="-1" w:firstLine="709"/>
        <w:jc w:val="both"/>
        <w:rPr>
          <w:rFonts w:hint="default"/>
          <w:sz w:val="28"/>
          <w:szCs w:val="28"/>
        </w:rPr>
      </w:pPr>
      <w:r>
        <w:rPr>
          <w:rFonts w:hint="default"/>
          <w:sz w:val="28"/>
          <w:szCs w:val="28"/>
        </w:rPr>
        <w:t>Государственное учреждение «Управление пассажирского транспорта и автомобильных дорог Туркестанской области» (далее – Управление) является государственным органом Республики Казахстан, осуществляющим руководство в сферах пассажирского транспорта и автомобильных дорог.</w:t>
      </w:r>
    </w:p>
    <w:p w14:paraId="1375BFF9">
      <w:pPr>
        <w:pStyle w:val="8"/>
        <w:spacing w:beforeLines="0" w:afterLines="0"/>
        <w:ind w:right="-1" w:firstLine="709"/>
        <w:jc w:val="both"/>
        <w:rPr>
          <w:rFonts w:hint="default"/>
          <w:sz w:val="28"/>
          <w:szCs w:val="28"/>
        </w:rPr>
      </w:pPr>
      <w:r>
        <w:rPr>
          <w:rFonts w:hint="default"/>
          <w:sz w:val="28"/>
          <w:szCs w:val="28"/>
        </w:rPr>
        <w:t>Подведомственная организация Управления:</w:t>
      </w:r>
      <w:r>
        <w:rPr>
          <w:rFonts w:hint="default"/>
          <w:sz w:val="28"/>
          <w:szCs w:val="28"/>
        </w:rPr>
        <w:br w:type="textWrapping"/>
      </w:r>
      <w:r>
        <w:rPr>
          <w:rFonts w:hint="default"/>
          <w:sz w:val="28"/>
          <w:szCs w:val="28"/>
        </w:rPr>
        <w:t>Государственное коммунальное предприятие на праве хозяйственного ведения «Оңтүстік жолдары» Управления пассажирского транспорта и автомобильных дорог Туркестанской области.</w:t>
      </w:r>
    </w:p>
    <w:p w14:paraId="4097B57E">
      <w:pPr>
        <w:pStyle w:val="8"/>
        <w:spacing w:beforeLines="0" w:afterLines="0"/>
        <w:ind w:right="-1" w:firstLine="709"/>
        <w:jc w:val="both"/>
        <w:rPr>
          <w:rFonts w:hint="default"/>
          <w:sz w:val="28"/>
          <w:szCs w:val="28"/>
        </w:rPr>
      </w:pPr>
      <w:r>
        <w:rPr>
          <w:rFonts w:hint="default"/>
          <w:sz w:val="28"/>
          <w:szCs w:val="28"/>
        </w:rPr>
        <w:t>Миссия Управления – реализация государственной политики в сферах пассажирского транспорта и автомобильных дорог на территории Туркестанской области.</w:t>
      </w:r>
    </w:p>
    <w:p w14:paraId="39E4F1AE">
      <w:pPr>
        <w:pStyle w:val="8"/>
        <w:spacing w:beforeLines="0" w:afterLines="0"/>
        <w:ind w:right="-1" w:firstLine="709"/>
        <w:jc w:val="both"/>
        <w:rPr>
          <w:rFonts w:hint="default"/>
          <w:sz w:val="28"/>
          <w:szCs w:val="28"/>
        </w:rPr>
      </w:pPr>
      <w:r>
        <w:rPr>
          <w:rFonts w:hint="default"/>
          <w:sz w:val="28"/>
          <w:szCs w:val="28"/>
        </w:rPr>
        <w:t>Задачи:</w:t>
      </w:r>
    </w:p>
    <w:p w14:paraId="5AA0954E">
      <w:pPr>
        <w:pStyle w:val="8"/>
        <w:numPr>
          <w:ilvl w:val="0"/>
          <w:numId w:val="5"/>
        </w:numPr>
        <w:spacing w:beforeLines="0" w:afterLines="0"/>
        <w:ind w:right="-1" w:firstLine="709"/>
        <w:jc w:val="both"/>
        <w:rPr>
          <w:rFonts w:hint="default"/>
          <w:sz w:val="28"/>
          <w:szCs w:val="28"/>
        </w:rPr>
      </w:pPr>
      <w:r>
        <w:rPr>
          <w:rFonts w:hint="default"/>
          <w:sz w:val="28"/>
          <w:szCs w:val="28"/>
        </w:rPr>
        <w:t>Организация и координация работ по реализации государственной политики в сферах автомобильных дорог и дорожного хозяйства, автомобильного транспорта;</w:t>
      </w:r>
    </w:p>
    <w:p w14:paraId="138DA0D2">
      <w:pPr>
        <w:pStyle w:val="8"/>
        <w:numPr>
          <w:ilvl w:val="0"/>
          <w:numId w:val="5"/>
        </w:numPr>
        <w:spacing w:beforeLines="0" w:afterLines="0"/>
        <w:ind w:right="-1" w:firstLine="709"/>
        <w:jc w:val="both"/>
        <w:rPr>
          <w:rFonts w:hint="default"/>
          <w:sz w:val="28"/>
          <w:szCs w:val="28"/>
        </w:rPr>
      </w:pPr>
      <w:r>
        <w:rPr>
          <w:rFonts w:hint="default"/>
          <w:sz w:val="28"/>
          <w:szCs w:val="28"/>
        </w:rPr>
        <w:t>Реализация планов мероприятий в сферах пассажирского транспорта, автомобильных дорог и дорожного хозяйства;</w:t>
      </w:r>
    </w:p>
    <w:p w14:paraId="0BB90BA0">
      <w:pPr>
        <w:pStyle w:val="8"/>
        <w:numPr>
          <w:ilvl w:val="0"/>
          <w:numId w:val="5"/>
        </w:numPr>
        <w:spacing w:beforeLines="0" w:afterLines="0"/>
        <w:ind w:right="-1" w:firstLine="709"/>
        <w:jc w:val="both"/>
        <w:rPr>
          <w:rFonts w:hint="default"/>
          <w:sz w:val="28"/>
          <w:szCs w:val="28"/>
        </w:rPr>
      </w:pPr>
      <w:r>
        <w:rPr>
          <w:rFonts w:hint="default"/>
          <w:sz w:val="28"/>
          <w:szCs w:val="28"/>
        </w:rPr>
        <w:t>Создание условий для обеспечения потребностей экономики и населения в автомобильных перевозках и иных работах, оказываемых услугах;</w:t>
      </w:r>
    </w:p>
    <w:p w14:paraId="5DEFD2A8">
      <w:pPr>
        <w:pStyle w:val="8"/>
        <w:numPr>
          <w:ilvl w:val="0"/>
          <w:numId w:val="5"/>
        </w:numPr>
        <w:spacing w:beforeLines="0" w:afterLines="0"/>
        <w:ind w:right="-1" w:firstLine="709"/>
        <w:jc w:val="both"/>
        <w:rPr>
          <w:rFonts w:hint="default"/>
          <w:sz w:val="28"/>
          <w:szCs w:val="28"/>
        </w:rPr>
      </w:pPr>
      <w:r>
        <w:rPr>
          <w:rFonts w:hint="default"/>
          <w:sz w:val="28"/>
          <w:szCs w:val="28"/>
        </w:rPr>
        <w:t>Обеспечение исполнения требований безопасности дорожного движения на автомобильных дорогах областного значения в пределах своей компетенции;</w:t>
      </w:r>
    </w:p>
    <w:p w14:paraId="76FE101A">
      <w:pPr>
        <w:pStyle w:val="8"/>
        <w:numPr>
          <w:ilvl w:val="0"/>
          <w:numId w:val="5"/>
        </w:numPr>
        <w:spacing w:beforeLines="0" w:afterLines="0"/>
        <w:ind w:right="-1" w:firstLine="709"/>
        <w:jc w:val="both"/>
        <w:rPr>
          <w:rFonts w:hint="default"/>
          <w:sz w:val="28"/>
          <w:szCs w:val="28"/>
        </w:rPr>
      </w:pPr>
      <w:r>
        <w:rPr>
          <w:rFonts w:hint="default"/>
          <w:sz w:val="28"/>
          <w:szCs w:val="28"/>
        </w:rPr>
        <w:t>Координация и регулирование работ, связанных с междуобластными перевозками пассажиров и багажа автомобильным транспортом;</w:t>
      </w:r>
    </w:p>
    <w:p w14:paraId="42CE4F10">
      <w:pPr>
        <w:pStyle w:val="8"/>
        <w:numPr>
          <w:ilvl w:val="0"/>
          <w:numId w:val="5"/>
        </w:numPr>
        <w:spacing w:beforeLines="0" w:afterLines="0"/>
        <w:ind w:right="-1" w:firstLine="709"/>
        <w:jc w:val="both"/>
        <w:rPr>
          <w:rFonts w:hint="default"/>
          <w:sz w:val="28"/>
          <w:szCs w:val="28"/>
        </w:rPr>
      </w:pPr>
      <w:r>
        <w:rPr>
          <w:rFonts w:hint="default"/>
          <w:sz w:val="28"/>
          <w:szCs w:val="28"/>
        </w:rPr>
        <w:t>Выполнение иных задач, возложенных законодательством Республики Казахстан.</w:t>
      </w:r>
    </w:p>
    <w:p w14:paraId="435D507E">
      <w:pPr>
        <w:pStyle w:val="8"/>
        <w:spacing w:beforeLines="0" w:afterLines="0"/>
        <w:ind w:right="-1" w:firstLine="709"/>
        <w:jc w:val="both"/>
        <w:rPr>
          <w:rFonts w:hint="default"/>
          <w:sz w:val="28"/>
          <w:szCs w:val="28"/>
        </w:rPr>
      </w:pPr>
      <w:r>
        <w:rPr>
          <w:rFonts w:hint="default"/>
          <w:sz w:val="28"/>
          <w:szCs w:val="28"/>
        </w:rPr>
        <w:t>Управление в аудируемом периоде являлось получателем средств целевых трансфертов из Национального фонда Республики Казахстан, предоставленных в рамках целевых текущих трансфертов нижестоящим бюджетам и на реализацию мероприятий по обеспечению функционирования автомобильных дорог.</w:t>
      </w:r>
    </w:p>
    <w:p w14:paraId="1ECA8D75">
      <w:pPr>
        <w:pStyle w:val="8"/>
        <w:spacing w:beforeLines="0" w:afterLines="0"/>
        <w:ind w:right="-1" w:firstLine="709"/>
        <w:jc w:val="both"/>
        <w:rPr>
          <w:rFonts w:hint="default"/>
          <w:b/>
          <w:sz w:val="28"/>
          <w:szCs w:val="28"/>
        </w:rPr>
      </w:pPr>
      <w:r>
        <w:rPr>
          <w:rFonts w:hint="default"/>
          <w:b/>
          <w:sz w:val="28"/>
          <w:szCs w:val="28"/>
        </w:rPr>
        <w:t>2.1. Основные результаты государственного аудита</w:t>
      </w:r>
    </w:p>
    <w:p w14:paraId="519CF1DD">
      <w:pPr>
        <w:pStyle w:val="8"/>
        <w:spacing w:beforeLines="0" w:afterLines="0"/>
        <w:ind w:right="-1" w:firstLine="709"/>
        <w:jc w:val="both"/>
        <w:rPr>
          <w:rFonts w:hint="default"/>
          <w:sz w:val="28"/>
          <w:szCs w:val="28"/>
        </w:rPr>
      </w:pPr>
      <w:r>
        <w:rPr>
          <w:rFonts w:hint="default"/>
          <w:sz w:val="28"/>
          <w:szCs w:val="28"/>
        </w:rPr>
        <w:t>Аудиторским мероприятием за период 2021 года охвачено бюджетных средств на сумму 71 114 323,7 тыс. тенге.</w:t>
      </w:r>
    </w:p>
    <w:p w14:paraId="0B590832">
      <w:pPr>
        <w:pStyle w:val="8"/>
        <w:spacing w:beforeLines="0" w:afterLines="0"/>
        <w:ind w:right="-1" w:firstLine="709"/>
        <w:jc w:val="both"/>
        <w:rPr>
          <w:rFonts w:hint="default"/>
          <w:sz w:val="28"/>
          <w:szCs w:val="28"/>
        </w:rPr>
      </w:pPr>
      <w:r>
        <w:rPr>
          <w:rFonts w:hint="default"/>
          <w:sz w:val="28"/>
          <w:szCs w:val="28"/>
        </w:rPr>
        <w:t>Из общего числа охваченных аудитом 68 объектов аудита, в 21 объекте аудита выявлены финансовые нарушения.</w:t>
      </w:r>
    </w:p>
    <w:p w14:paraId="39CB3E81">
      <w:pPr>
        <w:pStyle w:val="8"/>
        <w:spacing w:beforeLines="0" w:afterLines="0"/>
        <w:ind w:right="-1" w:firstLine="709"/>
        <w:jc w:val="both"/>
        <w:rPr>
          <w:rFonts w:hint="default"/>
          <w:sz w:val="28"/>
          <w:szCs w:val="28"/>
        </w:rPr>
      </w:pPr>
      <w:r>
        <w:rPr>
          <w:rFonts w:hint="default"/>
          <w:sz w:val="28"/>
          <w:szCs w:val="28"/>
        </w:rPr>
        <w:t>Общая сумма выявленных финансовых нарушений составила 13 675 613,6 тыс. тенге, в том числе:</w:t>
      </w:r>
    </w:p>
    <w:p w14:paraId="645EDEE1">
      <w:pPr>
        <w:pStyle w:val="8"/>
        <w:numPr>
          <w:ilvl w:val="0"/>
          <w:numId w:val="6"/>
        </w:numPr>
        <w:spacing w:beforeLines="0" w:afterLines="0"/>
        <w:ind w:right="-1" w:firstLine="709"/>
        <w:jc w:val="both"/>
        <w:rPr>
          <w:rFonts w:hint="default"/>
          <w:sz w:val="28"/>
          <w:szCs w:val="28"/>
        </w:rPr>
      </w:pPr>
      <w:r>
        <w:rPr>
          <w:rFonts w:hint="default"/>
          <w:sz w:val="28"/>
          <w:szCs w:val="28"/>
        </w:rPr>
        <w:t>Нарушения бюджетного законодательства и иного законодательства при использовании бюджетных средств и активов – 200 993,1 тыс. тенге;</w:t>
      </w:r>
    </w:p>
    <w:p w14:paraId="7EB59006">
      <w:pPr>
        <w:pStyle w:val="8"/>
        <w:numPr>
          <w:ilvl w:val="0"/>
          <w:numId w:val="6"/>
        </w:numPr>
        <w:spacing w:beforeLines="0" w:afterLines="0"/>
        <w:ind w:right="-1" w:firstLine="709"/>
        <w:jc w:val="both"/>
        <w:rPr>
          <w:rFonts w:hint="default"/>
          <w:sz w:val="28"/>
          <w:szCs w:val="28"/>
        </w:rPr>
      </w:pPr>
      <w:r>
        <w:rPr>
          <w:rFonts w:hint="default"/>
          <w:sz w:val="28"/>
          <w:szCs w:val="28"/>
        </w:rPr>
        <w:t>Нарушения законодательства при ведении бухгалтерского учета и составлении финансовой отчетности – 13 474 620,5 тыс. тенге.</w:t>
      </w:r>
    </w:p>
    <w:p w14:paraId="6BCE3598">
      <w:pPr>
        <w:pStyle w:val="8"/>
        <w:spacing w:beforeLines="0" w:afterLines="0"/>
        <w:ind w:right="-1" w:firstLine="709"/>
        <w:jc w:val="both"/>
        <w:rPr>
          <w:rFonts w:hint="default"/>
          <w:sz w:val="28"/>
          <w:szCs w:val="28"/>
        </w:rPr>
      </w:pPr>
      <w:r>
        <w:rPr>
          <w:rFonts w:hint="default"/>
          <w:sz w:val="28"/>
          <w:szCs w:val="28"/>
        </w:rPr>
        <w:t>Общий объем средств, подлежащих возмещению и восстановлению, составил 13 675 613,6 тыс. тенге, из них подлежащих восстановлению – 13 674 626,7 тыс. тенге (в том числе 200 006,2 тыс. тенге – восстановление по работам, 13 474 620,5 тыс. тенге – восстановление по ведению бухгалтерского учета и составлению финансовой отчетности), подлежащих возмещению – 986,9 тыс. тенге.</w:t>
      </w:r>
    </w:p>
    <w:p w14:paraId="6CB3FA64">
      <w:pPr>
        <w:pStyle w:val="8"/>
        <w:spacing w:beforeLines="0" w:afterLines="0"/>
        <w:ind w:right="-1" w:firstLine="709"/>
        <w:jc w:val="both"/>
        <w:rPr>
          <w:rFonts w:hint="default"/>
          <w:sz w:val="28"/>
          <w:szCs w:val="28"/>
        </w:rPr>
      </w:pPr>
      <w:r>
        <w:rPr>
          <w:rFonts w:hint="default"/>
          <w:sz w:val="28"/>
          <w:szCs w:val="28"/>
        </w:rPr>
        <w:t>В ходе аудиторского мероприятия всего было возмещено и восстановлено 1 893 231,1 тыс. тенге (из них восстановлено – 1 892 902,0 тыс. тенге, возмещено – 329,1 тыс. тенге).</w:t>
      </w:r>
    </w:p>
    <w:p w14:paraId="5910244F">
      <w:pPr>
        <w:pStyle w:val="8"/>
        <w:spacing w:beforeLines="0" w:afterLines="0"/>
        <w:ind w:right="-1" w:firstLine="709"/>
        <w:jc w:val="both"/>
        <w:rPr>
          <w:rFonts w:hint="default"/>
          <w:sz w:val="28"/>
          <w:szCs w:val="28"/>
        </w:rPr>
      </w:pPr>
      <w:r>
        <w:rPr>
          <w:rFonts w:hint="default"/>
          <w:sz w:val="28"/>
          <w:szCs w:val="28"/>
        </w:rPr>
        <w:t>По фактам нарушений порядка выполнения процедур выявлено 125 случаев нарушений в 24 объектах аудита.</w:t>
      </w:r>
    </w:p>
    <w:p w14:paraId="26976DE8">
      <w:pPr>
        <w:pStyle w:val="8"/>
        <w:spacing w:beforeLines="0" w:afterLines="0"/>
        <w:ind w:right="-1" w:firstLine="709"/>
        <w:jc w:val="both"/>
        <w:rPr>
          <w:rFonts w:hint="default"/>
          <w:sz w:val="28"/>
          <w:szCs w:val="28"/>
        </w:rPr>
      </w:pPr>
      <w:r>
        <w:rPr>
          <w:rFonts w:hint="default"/>
          <w:sz w:val="28"/>
          <w:szCs w:val="28"/>
        </w:rPr>
        <w:t>В ходе аудита установлены следующие нарушения:</w:t>
      </w:r>
    </w:p>
    <w:p w14:paraId="1AF2346A">
      <w:pPr>
        <w:pStyle w:val="8"/>
        <w:spacing w:beforeLines="0" w:afterLines="0"/>
        <w:ind w:right="-1" w:firstLine="709"/>
        <w:jc w:val="both"/>
        <w:rPr>
          <w:rFonts w:hint="default"/>
          <w:sz w:val="28"/>
          <w:szCs w:val="28"/>
        </w:rPr>
      </w:pPr>
      <w:r>
        <w:rPr>
          <w:rFonts w:hint="default"/>
          <w:sz w:val="28"/>
          <w:szCs w:val="28"/>
        </w:rPr>
        <w:t>Нарушения бюджетного законодательства и иного законодательства при использовании бюджетных средств и активов составили 200 993,1 тыс. тенге. В частности:</w:t>
      </w:r>
    </w:p>
    <w:p w14:paraId="35E16BDA">
      <w:pPr>
        <w:pStyle w:val="8"/>
        <w:numPr>
          <w:ilvl w:val="0"/>
          <w:numId w:val="7"/>
        </w:numPr>
        <w:spacing w:beforeLines="0" w:afterLines="0"/>
        <w:ind w:right="-1" w:firstLine="709"/>
        <w:jc w:val="both"/>
        <w:rPr>
          <w:rFonts w:hint="default"/>
          <w:sz w:val="28"/>
          <w:szCs w:val="28"/>
        </w:rPr>
      </w:pPr>
      <w:r>
        <w:rPr>
          <w:rFonts w:hint="default"/>
          <w:sz w:val="28"/>
          <w:szCs w:val="28"/>
        </w:rPr>
        <w:t>В государственном учреждении «Департамент полиции Туркестанской области Министерства внутренних дел Республики Казахстан» допущено финансовое нарушение в сумме 100,8 тыс. тенге при начислении заработной платы и жилищных выплат сотрудникам учреждения (при этом не соблюдены требования статьи 103 Трудового кодекса Республики Казахстан от 23 ноября 2015 года №414-V и требования постановления Правительства Республики Казахстан от 19 ноября 2014 года №1209).</w:t>
      </w:r>
    </w:p>
    <w:p w14:paraId="05DB23F3">
      <w:pPr>
        <w:pStyle w:val="8"/>
        <w:numPr>
          <w:ilvl w:val="0"/>
          <w:numId w:val="7"/>
        </w:numPr>
        <w:spacing w:beforeLines="0" w:afterLines="0"/>
        <w:ind w:right="-1" w:firstLine="709"/>
        <w:jc w:val="both"/>
        <w:rPr>
          <w:rFonts w:hint="default"/>
          <w:sz w:val="28"/>
          <w:szCs w:val="28"/>
        </w:rPr>
      </w:pPr>
      <w:r>
        <w:rPr>
          <w:rFonts w:hint="default"/>
          <w:sz w:val="28"/>
          <w:szCs w:val="28"/>
        </w:rPr>
        <w:t>В государственном учреждении «Отдел строительства, архитектуры и градостроительства Байдибекского района» выявлено финансовое нарушение в сумме 13,3 тыс. тенге, связанное с избыточным начислением и оплатой сметной прибыли.</w:t>
      </w:r>
    </w:p>
    <w:p w14:paraId="3D2A59C0">
      <w:pPr>
        <w:pStyle w:val="8"/>
        <w:numPr>
          <w:ilvl w:val="0"/>
          <w:numId w:val="7"/>
        </w:numPr>
        <w:spacing w:beforeLines="0" w:afterLines="0"/>
        <w:ind w:right="-1" w:firstLine="709"/>
        <w:jc w:val="both"/>
        <w:rPr>
          <w:rFonts w:hint="default"/>
          <w:sz w:val="28"/>
          <w:szCs w:val="28"/>
        </w:rPr>
      </w:pPr>
      <w:r>
        <w:rPr>
          <w:rFonts w:hint="default"/>
          <w:sz w:val="28"/>
          <w:szCs w:val="28"/>
        </w:rPr>
        <w:t>В государственном учреждении «Отдел строительства, архитектуры и градостроительства Ордабасинского района» по объекту «Строительство физкультурно-оздоровительного комплекса в селе Торткул, Торткульского сельского округа Ордабасинского района Туркестанской области» в 2021 году было избыточно начислено и оплачено сметной прибыли в размере 28,7 тыс. тенге.</w:t>
      </w:r>
    </w:p>
    <w:p w14:paraId="729CBC37">
      <w:pPr>
        <w:pStyle w:val="8"/>
        <w:numPr>
          <w:ilvl w:val="0"/>
          <w:numId w:val="7"/>
        </w:numPr>
        <w:spacing w:beforeLines="0" w:afterLines="0"/>
        <w:ind w:right="-1" w:firstLine="709"/>
        <w:jc w:val="both"/>
        <w:rPr>
          <w:rFonts w:hint="default"/>
          <w:sz w:val="28"/>
          <w:szCs w:val="28"/>
        </w:rPr>
      </w:pPr>
      <w:r>
        <w:rPr>
          <w:rFonts w:hint="default"/>
          <w:sz w:val="28"/>
          <w:szCs w:val="28"/>
        </w:rPr>
        <w:t>В государственном учреждении «Отдел строительства, архитектуры и градостроительства Отырарского района» по объекту «Строительство дома культуры на 200 мест в селе Балтаколь, Балтакольского сельского округа Отырарского района ЮКО» в 2021 году подрядчику ТОО «Барыс-Тассай» избыточно начислено и перечислено сметной прибыли в размере 15,8 тыс. тенге.</w:t>
      </w:r>
    </w:p>
    <w:p w14:paraId="489B91C9">
      <w:pPr>
        <w:widowControl/>
        <w:numPr>
          <w:ilvl w:val="0"/>
          <w:numId w:val="8"/>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государственном учреждении «Отдел строительства, архитектуры и градостроительства акимата Созакского района» по объекту «Строительство дома культуры на 75 мест в населенном пункте Каракур, Каракурского сельского округа Созакского района ЮКО» в 2021 году было избыточно начислено и оплачено сметной прибыли на общую сумму 170,5 тыс. тенге (нарушены подпункты 1), 4) пункта 6 статьи 97 Бюджетного кодекса Республики Казахстан, пункты 2), 3), 5) и 6) пункта 215 Правил исполнения бюджета и его кассового обслуживания, утвержденных приказом Министра финансов Республики Казахстан от 4 декабря 2014 года №540, а также пункты 18, 19 приложения 2 к приказу №249-нқ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«Об утверждении нормативных документов по ценообразованию в строительстве»).</w:t>
      </w:r>
    </w:p>
    <w:p w14:paraId="7DC330DD">
      <w:pPr>
        <w:widowControl/>
        <w:numPr>
          <w:ilvl w:val="0"/>
          <w:numId w:val="8"/>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государственном учреждении «Отдел строительства, архитектуры и градостроительства Жетысайского района» в декабре 2021 года подрядчиком ТОО «TURAN ENERGO GROUP» в адрес государственного учреждения «Отдел строительства Жетысайского района» была представлена справка №6 о стоимости выполненных работ и затрат на сумму 45 325,3 тыс. тенге по объекту «Строительство 5-этажного 20-квартирного жилого дома (без внешних инженерных сетей) по улице I-Жоба на земельном участке площадью 80,0 га по улице М. Ауэзова в городе Жетысай, Мактааральский район, ЮКО», без предоставления акта выполненных работ формы Ф2.</w:t>
      </w:r>
      <w:r>
        <w:rPr>
          <w:rFonts w:hint="default"/>
          <w:sz w:val="28"/>
          <w:szCs w:val="28"/>
        </w:rPr>
        <w:br w:type="textWrapping"/>
      </w:r>
      <w:r>
        <w:rPr>
          <w:rFonts w:hint="default"/>
          <w:sz w:val="28"/>
          <w:szCs w:val="28"/>
        </w:rPr>
        <w:t>Однако, государственным учреждением «Отдел строительства Жетысайского района» за невыполненные работы в адрес ТОО «TURAN ENERGO GROUP» на расчетный счет, открытый в филиале АО «ForteBank», согласно справке формы Ф3 о стоимости выполненных работ и затрат №6, платежным поручением №4673518/21-472 от 28 декабря 2021 года было перечислено 45 325,3 тыс. тенге.</w:t>
      </w:r>
    </w:p>
    <w:p w14:paraId="2776388C">
      <w:pPr>
        <w:widowControl/>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Также в декабре 2021 года ТОО «TURAN ENERGO GROUP» в адрес государственного учреждения «Отдел строительства Жетысайского района» было представлено справку №6 о стоимости выполненных работ и затрат на сумму 138 383,0 тыс. тенге по объекту «Строительство 5-этажного 60-квартирного жилого дома (без внешних инженерных сетей) по улице I-Жоба на земельном участке площадью 80,0 га, выделенном под расширение, по улице М. Ауэзова в городе Жетысай, Мактааральский район, ЮКО», без предоставления акта выполненных работ формы Ф2.</w:t>
      </w:r>
      <w:r>
        <w:rPr>
          <w:rFonts w:hint="default"/>
          <w:sz w:val="28"/>
          <w:szCs w:val="28"/>
        </w:rPr>
        <w:br w:type="textWrapping"/>
      </w:r>
      <w:r>
        <w:rPr>
          <w:rFonts w:hint="default"/>
          <w:sz w:val="28"/>
          <w:szCs w:val="28"/>
        </w:rPr>
        <w:tab/>
      </w:r>
      <w:r>
        <w:rPr>
          <w:rFonts w:hint="default"/>
          <w:sz w:val="28"/>
          <w:szCs w:val="28"/>
        </w:rPr>
        <w:t>Тем не менее, государственным учреждением «Отдел строительства Жетысайского района» за невыполненные работы в адрес ТОО «TURAN ENERGO GROUP» на расчетный счет, открытый в филиале АО «ForteBank», согласно справке формы Ф3 о стоимости выполненных работ и затрат №6, было перечислено всего 138 383,0 тыс. тенге, в том числе:</w:t>
      </w:r>
    </w:p>
    <w:p w14:paraId="6C815C63">
      <w:pPr>
        <w:widowControl/>
        <w:numPr>
          <w:ilvl w:val="0"/>
          <w:numId w:val="9"/>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50 000,0 тыс. тенге платежным поручением №4673518/21-465 от 26 декабря 2021 года;</w:t>
      </w:r>
    </w:p>
    <w:p w14:paraId="309DAD73">
      <w:pPr>
        <w:widowControl/>
        <w:numPr>
          <w:ilvl w:val="0"/>
          <w:numId w:val="9"/>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35 000,0 тыс. тенге платежным поручением №4673518/21-466 от 26 декабря 2021 года;</w:t>
      </w:r>
    </w:p>
    <w:p w14:paraId="4C3C78C5">
      <w:pPr>
        <w:widowControl/>
        <w:numPr>
          <w:ilvl w:val="0"/>
          <w:numId w:val="9"/>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53 383,0 тыс. тенге платежным поручением №4673518/21-470 от 28 декабря 2021 года (нарушены подпункты 1), 4) пункта 6 статьи 97 Бюджетного кодекса Республики Казахстан, подпункты 2), 3), 5), 6) пункта 215 Правил исполнения бюджета и его кассового обслуживания, утвержденных приказом Министра финансов Республики Казахстан от 4 декабря 2014 года №540, а также пункты 2.1 и 3.5 договора №38 о государственных закупках строительных работ от 27 июля 2020 года).</w:t>
      </w:r>
    </w:p>
    <w:p w14:paraId="607F95A3">
      <w:pPr>
        <w:pStyle w:val="8"/>
        <w:numPr>
          <w:ilvl w:val="0"/>
          <w:numId w:val="10"/>
        </w:numPr>
        <w:spacing w:beforeLines="0" w:afterLines="0"/>
        <w:ind w:right="-1" w:firstLine="709"/>
        <w:jc w:val="both"/>
        <w:rPr>
          <w:rFonts w:hint="default"/>
          <w:sz w:val="28"/>
          <w:szCs w:val="28"/>
        </w:rPr>
      </w:pPr>
      <w:r>
        <w:rPr>
          <w:rFonts w:hint="default"/>
          <w:sz w:val="28"/>
          <w:szCs w:val="28"/>
        </w:rPr>
        <w:t>В государственном учреждении «Отдел строительства, архитектуры и градостроительства Жетысайского района» в декабре 2021 года подрядчиком ТОО «TURAN ENERGO GROUP» в адрес государственного учреждения «Отдел строительства Жетысайского района» была представлена справка №6 о стоимости выполненных работ и затрат на сумму 45 325,3 тыс. тенге по объекту «Строительство 5-этажного 20-квартирного жилого дома (без внешних инженерных сетей) по улице I-Жоба на земельном участке площадью 80,0 га по улице М. Ауэзова в городе Жетысай, Мактааральский район, ЮКО», без предоставления акта выполненных работ формы Ф2.</w:t>
      </w:r>
      <w:r>
        <w:rPr>
          <w:rFonts w:hint="default"/>
          <w:sz w:val="28"/>
          <w:szCs w:val="28"/>
        </w:rPr>
        <w:br w:type="textWrapping"/>
      </w:r>
      <w:r>
        <w:rPr>
          <w:rFonts w:hint="default"/>
          <w:sz w:val="28"/>
          <w:szCs w:val="28"/>
        </w:rPr>
        <w:t>Однако, государственным учреждением «Отдел строительства Жетысайского района» за невыполненные работы в адрес ТОО «TURAN ENERGO GROUP» на расчетный счет, открытый в филиале АО «ForteBank», согласно справке формы Ф3 о стоимости выполненных работ и затрат №6, платежным поручением №4673518/21-472 от 28 декабря 2021 года было перечислено 45 325,3 тыс. тенге.</w:t>
      </w:r>
    </w:p>
    <w:p w14:paraId="23FE7973">
      <w:pPr>
        <w:pStyle w:val="8"/>
        <w:spacing w:beforeLines="0" w:afterLines="0"/>
        <w:ind w:right="-1" w:firstLine="709"/>
        <w:jc w:val="both"/>
        <w:rPr>
          <w:rFonts w:hint="default"/>
          <w:sz w:val="28"/>
          <w:szCs w:val="28"/>
        </w:rPr>
      </w:pPr>
      <w:r>
        <w:rPr>
          <w:rFonts w:hint="default"/>
          <w:sz w:val="28"/>
          <w:szCs w:val="28"/>
        </w:rPr>
        <w:t>Также в декабре 2021 года ТОО «TURAN ENERGO GROUP» в адрес государственного учреждения «Отдел строительства Жетысайского района» было представлено справку №6 о стоимости выполненных работ и затрат на сумму 138 383,0 тыс. тенге по объекту «Строительство 5-этажного 60-квартирного жилого дома (без внешних инженерных сетей) по улице I-Жоба на земельном участке площадью 80,0 га, выделенном под расширение, по улице М. Ауэзова в городе Жетысай, Мактааральский район, ЮКО», без предоставления акта выполненных работ формы Ф2.</w:t>
      </w:r>
      <w:r>
        <w:rPr>
          <w:rFonts w:hint="default"/>
          <w:sz w:val="28"/>
          <w:szCs w:val="28"/>
        </w:rPr>
        <w:br w:type="textWrapping"/>
      </w:r>
      <w:r>
        <w:rPr>
          <w:rFonts w:hint="default"/>
          <w:sz w:val="28"/>
          <w:szCs w:val="28"/>
        </w:rPr>
        <w:tab/>
      </w:r>
      <w:r>
        <w:rPr>
          <w:rFonts w:hint="default"/>
          <w:sz w:val="28"/>
          <w:szCs w:val="28"/>
        </w:rPr>
        <w:t>Тем не менее, государственным учреждением «Отдел строительства Жетысайского района» за невыполненные работы в адрес ТОО «TURAN ENERGO GROUP» на расчетный счет, открытый в филиале АО «ForteBank», согласно справке формы Ф3 о стоимости выполненных работ и затрат №6, было перечислено всего 138 383,0 тыс. тенге, в том числе:</w:t>
      </w:r>
    </w:p>
    <w:p w14:paraId="2A06195D">
      <w:pPr>
        <w:pStyle w:val="8"/>
        <w:numPr>
          <w:ilvl w:val="0"/>
          <w:numId w:val="11"/>
        </w:numPr>
        <w:spacing w:beforeLines="0" w:afterLines="0"/>
        <w:ind w:right="-1" w:firstLine="709"/>
        <w:jc w:val="both"/>
        <w:rPr>
          <w:rFonts w:hint="default"/>
          <w:sz w:val="28"/>
          <w:szCs w:val="28"/>
        </w:rPr>
      </w:pPr>
      <w:r>
        <w:rPr>
          <w:rFonts w:hint="default"/>
          <w:sz w:val="28"/>
          <w:szCs w:val="28"/>
        </w:rPr>
        <w:t>50 000,0 тыс. тенге платежным поручением №4673518/21-465 от 26 декабря 2021 года;</w:t>
      </w:r>
    </w:p>
    <w:p w14:paraId="7BF888C9">
      <w:pPr>
        <w:pStyle w:val="8"/>
        <w:numPr>
          <w:ilvl w:val="0"/>
          <w:numId w:val="11"/>
        </w:numPr>
        <w:spacing w:beforeLines="0" w:afterLines="0"/>
        <w:ind w:right="-1" w:firstLine="709"/>
        <w:jc w:val="both"/>
        <w:rPr>
          <w:rFonts w:hint="default"/>
          <w:sz w:val="28"/>
          <w:szCs w:val="28"/>
        </w:rPr>
      </w:pPr>
      <w:r>
        <w:rPr>
          <w:rFonts w:hint="default"/>
          <w:sz w:val="28"/>
          <w:szCs w:val="28"/>
        </w:rPr>
        <w:t>35 000,0 тыс. тенге платежным поручением №4673518/21-466 от 26 декабря 2021 года;</w:t>
      </w:r>
    </w:p>
    <w:p w14:paraId="08708721">
      <w:pPr>
        <w:pStyle w:val="8"/>
        <w:numPr>
          <w:ilvl w:val="0"/>
          <w:numId w:val="11"/>
        </w:numPr>
        <w:spacing w:beforeLines="0" w:afterLines="0"/>
        <w:ind w:right="-1" w:firstLine="709"/>
        <w:jc w:val="both"/>
        <w:rPr>
          <w:rFonts w:hint="default"/>
          <w:sz w:val="28"/>
          <w:szCs w:val="28"/>
        </w:rPr>
      </w:pPr>
      <w:r>
        <w:rPr>
          <w:rFonts w:hint="default"/>
          <w:sz w:val="28"/>
          <w:szCs w:val="28"/>
        </w:rPr>
        <w:t>53 383,0 тыс. тенге платежным поручением №4673518/21-470 от 28 декабря 2021 года (нарушены подпункты 1), 4) пункта 6 статьи 97 Бюджетного кодекса Республики Казахстан, подпункты 2), 3), 5), 6) пункта 215 Правил исполнения бюджета и его кассового обслуживания, утвержденных приказом Министра финансов Республики Казахстан от 4 декабря 2014 года №540, а также пункты 2.1 и 3.5 договора №38 о государственных закупках строительных работ от 27 июля 2020 года).</w:t>
      </w:r>
    </w:p>
    <w:p w14:paraId="7CA180B5">
      <w:pPr>
        <w:pStyle w:val="8"/>
        <w:numPr>
          <w:ilvl w:val="0"/>
          <w:numId w:val="12"/>
        </w:numPr>
        <w:spacing w:beforeLines="0" w:afterLines="0"/>
        <w:ind w:right="-1" w:firstLine="709"/>
        <w:jc w:val="both"/>
        <w:rPr>
          <w:rFonts w:hint="default"/>
          <w:sz w:val="28"/>
          <w:szCs w:val="28"/>
        </w:rPr>
      </w:pPr>
      <w:r>
        <w:rPr>
          <w:rFonts w:hint="default"/>
          <w:sz w:val="28"/>
          <w:szCs w:val="28"/>
        </w:rPr>
        <w:t>В коммунальном государственном учреждении «Отдел жилищно-коммунального хозяйства, пассажирского транспорта и автомобильных дорог акимата Тюлькубасского района» проектной организацией ТОО «Энергохолдинг LTD» с применением зимнего удорожающего коэффициента была разработана проектно-сметная документация (ПСД) по объекту «Строительство линий электропередач и установка трансформаторов по улицам Уалиханова, Болашак села Рыскул, улице Мылтыкбаева села Жаскешу, улице Астана поселка Тюлькубас, улицам Исабек, Уалиханова села Майтобе Жаскешуского сельского округа». В результате, в 2021 году акты выполненных работ были приняты с завышением стоимости на сумму 657,8 тыс. тенге (нарушены требования пункта 4 статьи 60 Закона Республики Казахстан «Об архитектурной, градостроительной и строительной деятельности в Республике Казахстан», а также пункта 9.1 приложения 1 к нормативному документу по определению сметной стоимости строительства в Республике Казахстан, утвержденного приказом №249-нқ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w:t>
      </w:r>
    </w:p>
    <w:p w14:paraId="6923F17E">
      <w:pPr>
        <w:pStyle w:val="8"/>
        <w:numPr>
          <w:ilvl w:val="0"/>
          <w:numId w:val="12"/>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акимата Келесского района» было выявлено финансовых нарушений на общую сумму 16 297,9 тыс. тенге, в том числе:</w:t>
      </w:r>
    </w:p>
    <w:p w14:paraId="0AB9CF86">
      <w:pPr>
        <w:pStyle w:val="8"/>
        <w:numPr>
          <w:ilvl w:val="0"/>
          <w:numId w:val="13"/>
        </w:numPr>
        <w:spacing w:beforeLines="0" w:afterLines="0"/>
        <w:ind w:right="-1" w:firstLine="709"/>
        <w:jc w:val="both"/>
        <w:rPr>
          <w:rFonts w:hint="default"/>
          <w:sz w:val="28"/>
          <w:szCs w:val="28"/>
        </w:rPr>
      </w:pPr>
      <w:r>
        <w:rPr>
          <w:rFonts w:hint="default"/>
          <w:sz w:val="28"/>
          <w:szCs w:val="28"/>
        </w:rPr>
        <w:t>с нарушением пункта 6 статьи 97 Бюджетного кодекса Республики Казахстан, по объекту «Строительство водоснабжения в населенном пункте Ащиколь Жамбылского сельского округа Келесского района Туркестанской области» за счет бюджета была принята и оплачена стоимость оборудования на сумму 3 090,0 тыс. тенге, несмотря на отсутствие отдельных единиц оборудования и ненадлежащее качество выполненных работ;</w:t>
      </w:r>
    </w:p>
    <w:p w14:paraId="7B939B0C">
      <w:pPr>
        <w:pStyle w:val="8"/>
        <w:numPr>
          <w:ilvl w:val="0"/>
          <w:numId w:val="13"/>
        </w:numPr>
        <w:spacing w:beforeLines="0" w:afterLines="0"/>
        <w:ind w:right="-1" w:firstLine="709"/>
        <w:jc w:val="both"/>
        <w:rPr>
          <w:rFonts w:hint="default"/>
          <w:sz w:val="28"/>
          <w:szCs w:val="28"/>
        </w:rPr>
      </w:pPr>
      <w:r>
        <w:rPr>
          <w:rFonts w:hint="default"/>
          <w:sz w:val="28"/>
          <w:szCs w:val="28"/>
        </w:rPr>
        <w:t>с нарушением пункта 6 статьи 97 Бюджетного кодекса Республики Казахстан, по объекту «Строительство водоснабжения в населенном пункте Калгансир Жамбылского сельского округа Келесского района Туркестанской области» за счет бюджета была принята и оплачена стоимость оборудования на сумму 10 566,4 тыс. тенге, несмотря на отсутствие отдельных единиц оборудования и ненадлежащее качество выполненных работ;</w:t>
      </w:r>
    </w:p>
    <w:p w14:paraId="54C67E59">
      <w:pPr>
        <w:pStyle w:val="8"/>
        <w:numPr>
          <w:ilvl w:val="0"/>
          <w:numId w:val="13"/>
        </w:numPr>
        <w:spacing w:beforeLines="0" w:afterLines="0"/>
        <w:ind w:right="-1" w:firstLine="709"/>
        <w:jc w:val="both"/>
        <w:rPr>
          <w:rFonts w:hint="default"/>
          <w:sz w:val="28"/>
          <w:szCs w:val="28"/>
        </w:rPr>
      </w:pPr>
      <w:r>
        <w:rPr>
          <w:rFonts w:hint="default"/>
          <w:sz w:val="28"/>
          <w:szCs w:val="28"/>
        </w:rPr>
        <w:t>с нарушением пункта 6 статьи 97 Бюджетного кодекса Республики Казахстан, по объекту «Средний ремонт дорожного покрытия внутренних улиц-1 протяженностью L=1100 м, Ошакты сельского округа, населенного пункта Ошакты, Келесского района Туркестанской области» были приняты к оплате невыполненные работы на сумму 1 624,2 тыс. тенге;</w:t>
      </w:r>
    </w:p>
    <w:p w14:paraId="7A1641C7">
      <w:pPr>
        <w:pStyle w:val="8"/>
        <w:numPr>
          <w:ilvl w:val="0"/>
          <w:numId w:val="13"/>
        </w:numPr>
        <w:spacing w:beforeLines="0" w:afterLines="0"/>
        <w:ind w:right="-1" w:firstLine="709"/>
        <w:jc w:val="both"/>
        <w:rPr>
          <w:rFonts w:hint="default"/>
          <w:sz w:val="28"/>
          <w:szCs w:val="28"/>
        </w:rPr>
      </w:pPr>
      <w:r>
        <w:rPr>
          <w:rFonts w:hint="default"/>
          <w:sz w:val="28"/>
          <w:szCs w:val="28"/>
        </w:rPr>
        <w:t>с нарушением пункта 6 статьи 97 Бюджетного кодекса Республики Казахстан, по объекту «Средний ремонт дорожного покрытия внутренних улиц-2 протяженностью L=1100 м, Ошакты сельского округа, населенного пункта Ошакты, Келесского района Туркестанской области» были приняты к оплате невыполненные работы на сумму 1 624,2 тыс. тенге.</w:t>
      </w:r>
    </w:p>
    <w:p w14:paraId="003840CE">
      <w:pPr>
        <w:pStyle w:val="8"/>
        <w:spacing w:beforeLines="0" w:afterLines="0"/>
        <w:ind w:right="-1" w:firstLine="709"/>
        <w:jc w:val="both"/>
        <w:rPr>
          <w:rFonts w:hint="default"/>
          <w:sz w:val="28"/>
          <w:szCs w:val="28"/>
        </w:rPr>
      </w:pPr>
      <w:r>
        <w:rPr>
          <w:rFonts w:hint="default"/>
          <w:sz w:val="28"/>
          <w:szCs w:val="28"/>
        </w:rPr>
        <w:t>В процессе ведения бухгалтерского учета и составления финансовой отчетности были выявлены финансовые нарушения на общую сумму 13 474 620,5 тыс. тенге. В частности:</w:t>
      </w:r>
    </w:p>
    <w:p w14:paraId="0FBA7E4A">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«Отдел строительства, архитектуры и градостроительства Жетысайского района» была допущена финансовая ошибка на сумму 183 708,3 тыс. тенге в результате необоснованного бухгалтерского проведения (пункт 272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w:t>
      </w:r>
    </w:p>
    <w:p w14:paraId="26390545">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«Отдел строительства города Арыс» финансовое нарушение допущено в результате списания расходов учреждения в размере 4 000,0 тыс. тенге как прочие операционные расходы (пункт 272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w:t>
      </w:r>
    </w:p>
    <w:p w14:paraId="0E540B42">
      <w:pPr>
        <w:pStyle w:val="8"/>
        <w:numPr>
          <w:ilvl w:val="0"/>
          <w:numId w:val="14"/>
        </w:numPr>
        <w:spacing w:beforeLines="0" w:afterLines="0"/>
        <w:ind w:right="-1" w:firstLine="709"/>
        <w:jc w:val="both"/>
        <w:rPr>
          <w:rFonts w:hint="default"/>
          <w:sz w:val="28"/>
          <w:szCs w:val="28"/>
        </w:rPr>
      </w:pPr>
      <w:r>
        <w:rPr>
          <w:rFonts w:hint="default"/>
          <w:sz w:val="28"/>
          <w:szCs w:val="28"/>
        </w:rPr>
        <w:t>В коммунальном государственном учреждении «Отдел строительства, архитектуры и градостроительства акимата Тюлькубасского района» на конец 2021 года имелась кредиторская задолженность в размере 7 687,6 тыс. тенге. Однако данная кредиторская задолженность в сумме 7 687,6 тыс. тенге не была отражена в годовой финансовой отчетности учреждения (нарушены пункты 15, 18, 19, 22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а также пункт 215 приложения 7 к Правилам составления и представления форм финансовой отчетности, утвержденным приказом Министерства финансов Республики Казахстан от 1 августа 2017 года №468).</w:t>
      </w:r>
    </w:p>
    <w:p w14:paraId="3B81455F">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автомобильных дорог и жилищной инспекции Ордабасинского района» выявлены финансовые нарушения на сумму 1 808 169,0 тыс. тенге.</w:t>
      </w:r>
      <w:r>
        <w:rPr>
          <w:rFonts w:hint="default"/>
          <w:sz w:val="28"/>
          <w:szCs w:val="28"/>
        </w:rPr>
        <w:br w:type="textWrapping"/>
      </w:r>
      <w:r>
        <w:rPr>
          <w:rFonts w:hint="default"/>
          <w:sz w:val="28"/>
          <w:szCs w:val="28"/>
        </w:rPr>
        <w:t>В частности, с нарушением пункта 1 статьи 116 Бюджетного кодекса Республики Казахстан, а также пунктов 240, 243, 245, 247 и 272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аудируемым объектом списано 739 445,3 тыс. тенге без обеспечения правильности документального оформления актов.</w:t>
      </w:r>
      <w:r>
        <w:rPr>
          <w:rFonts w:hint="default"/>
          <w:sz w:val="28"/>
          <w:szCs w:val="28"/>
        </w:rPr>
        <w:br w:type="textWrapping"/>
      </w:r>
      <w:r>
        <w:rPr>
          <w:rFonts w:hint="default"/>
          <w:sz w:val="28"/>
          <w:szCs w:val="28"/>
        </w:rPr>
        <w:tab/>
      </w:r>
      <w:r>
        <w:rPr>
          <w:rFonts w:hint="default"/>
          <w:sz w:val="28"/>
          <w:szCs w:val="28"/>
        </w:rPr>
        <w:t>Кроме того, с нарушением пунктов 243, 245 и 247 вышеуказанных Правил, аудируемым объектом не были признаны активы, полученные в результате оказания услуг, на общую сумму 1 068 723,7 тыс. тенге, вследствие отсутствия обеспечения правильности документального оформления актов приемки выполненных благоустроительных и среднеремонтных работ.</w:t>
      </w:r>
    </w:p>
    <w:p w14:paraId="3DEF0A2D">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города Арыс» с нарушением пункта 1 статьи 116 Бюджетного кодекса Республики Казахстан, а также пунктов 240, 241, 247 и 272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активы в сумме 1 133 292,8 тыс. тенге, образовавшиеся в результате строительных работ, были отражены по счетам «незавершенное строительство» и «прочие операционные расходы» без обеспечения правильности их документального оформления и не были своевременно признаны в составе основных средств.</w:t>
      </w:r>
      <w:r>
        <w:rPr>
          <w:rFonts w:hint="default"/>
          <w:sz w:val="28"/>
          <w:szCs w:val="28"/>
        </w:rPr>
        <w:br w:type="textWrapping"/>
      </w:r>
      <w:r>
        <w:rPr>
          <w:rFonts w:hint="default"/>
          <w:sz w:val="28"/>
          <w:szCs w:val="28"/>
        </w:rPr>
        <w:tab/>
      </w:r>
      <w:r>
        <w:rPr>
          <w:rFonts w:hint="default"/>
          <w:sz w:val="28"/>
          <w:szCs w:val="28"/>
        </w:rPr>
        <w:t>Причиной допущенного нарушения является неправильное отражение операций и событий в системе бухгалтерского учета.</w:t>
      </w:r>
    </w:p>
    <w:p w14:paraId="2C7A781A">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 выявлены финансовые нарушения на общую сумму 531 581,2 тыс. тенге.</w:t>
      </w:r>
      <w:r>
        <w:rPr>
          <w:rFonts w:hint="default"/>
          <w:sz w:val="28"/>
          <w:szCs w:val="28"/>
        </w:rPr>
        <w:br w:type="textWrapping"/>
      </w:r>
      <w:r>
        <w:rPr>
          <w:rFonts w:hint="default"/>
          <w:sz w:val="28"/>
          <w:szCs w:val="28"/>
        </w:rPr>
        <w:t>В частности, с нарушением пункта 1 статьи 116 Бюджетного кодекса Республики Казахстан, а также пунктов 116, 118, 142, 272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аудируемым объектом не было обеспечено правильное документальное оформление актов приемки выполненных строительных работ на сумму 3 469,1 тыс. тенге.</w:t>
      </w:r>
      <w:r>
        <w:rPr>
          <w:rFonts w:hint="default"/>
          <w:sz w:val="28"/>
          <w:szCs w:val="28"/>
        </w:rPr>
        <w:br w:type="textWrapping"/>
      </w:r>
      <w:r>
        <w:rPr>
          <w:rFonts w:hint="default"/>
          <w:sz w:val="28"/>
          <w:szCs w:val="28"/>
        </w:rPr>
        <w:tab/>
      </w:r>
      <w:r>
        <w:rPr>
          <w:rFonts w:hint="default"/>
          <w:sz w:val="28"/>
          <w:szCs w:val="28"/>
        </w:rPr>
        <w:t>Аналогично, с нарушением пункта 1 статьи 116 Бюджетного кодекса Республики Казахстан, а также пунктов 240 и 241 вышеуказанных Правил, аудируемым объектом не было обеспечено правильное документальное оформление актов приемки выполненных работ по среднему ремонту 26 улиц на сумму 528 112,1 тыс. тенге.</w:t>
      </w:r>
    </w:p>
    <w:p w14:paraId="18A829FB">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автомобильных дорог и жилищной инспекции Жетысайского района» выявлены финансовые нарушения на общую сумму 856 066,7 тыс. тенге.</w:t>
      </w:r>
      <w:r>
        <w:rPr>
          <w:rFonts w:hint="default"/>
          <w:sz w:val="28"/>
          <w:szCs w:val="28"/>
        </w:rPr>
        <w:br w:type="textWrapping"/>
      </w:r>
      <w:r>
        <w:rPr>
          <w:rFonts w:hint="default"/>
          <w:sz w:val="28"/>
          <w:szCs w:val="28"/>
        </w:rPr>
        <w:t>В частности, с нарушением пункта 1 статьи 116 Бюджетного кодекса Республики Казахстан, а также пунктов 240 и 241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аудируемым объектом не было обеспечено правильное документальное оформление актов приемки выполненных работ по среднему ремонту 42 улиц на сумму 687 435,5 тыс. тенге.</w:t>
      </w:r>
      <w:r>
        <w:rPr>
          <w:rFonts w:hint="default"/>
          <w:sz w:val="28"/>
          <w:szCs w:val="28"/>
        </w:rPr>
        <w:br w:type="textWrapping"/>
      </w:r>
      <w:r>
        <w:rPr>
          <w:rFonts w:hint="default"/>
          <w:sz w:val="28"/>
          <w:szCs w:val="28"/>
        </w:rPr>
        <w:tab/>
      </w:r>
      <w:r>
        <w:rPr>
          <w:rFonts w:hint="default"/>
          <w:sz w:val="28"/>
          <w:szCs w:val="28"/>
        </w:rPr>
        <w:t>Кроме того, с нарушением подпункта 88-1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а также пункта 1 статьи 116 Бюджетного кодекса Республики Казахстан, активы (КТП) в размере 166 079,2 тыс. тенге были списаны в результате передачи в доверительное управление без обеспечения правильного документального оформления.</w:t>
      </w:r>
      <w:r>
        <w:rPr>
          <w:rFonts w:hint="default"/>
          <w:sz w:val="28"/>
          <w:szCs w:val="28"/>
        </w:rPr>
        <w:br w:type="textWrapping"/>
      </w:r>
      <w:r>
        <w:rPr>
          <w:rFonts w:hint="default"/>
          <w:sz w:val="28"/>
          <w:szCs w:val="28"/>
        </w:rPr>
        <w:tab/>
      </w:r>
      <w:r>
        <w:rPr>
          <w:rFonts w:hint="default"/>
          <w:sz w:val="28"/>
          <w:szCs w:val="28"/>
        </w:rPr>
        <w:t>Также, с нарушением пункта 243 и абзаца 3 пункта 250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а также пункта 1 статьи 116 Бюджетного кодекса Республики Казахстан, аудируемым объектом не было обеспечено правильное документальное оформление активов, отраженных на счете 2340 «Передающие устройства», на сумму 2 552,0 тыс. тенге.</w:t>
      </w:r>
    </w:p>
    <w:p w14:paraId="22D6430E">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Казыгуртского района» с нарушением пункта 248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аудируемым объектом не было обеспечено правильное документальное оформление активов в виде законченного строительства на сумму 179 551,8 тыс. тенге по счету 2340 «Передающие устройства».</w:t>
      </w:r>
    </w:p>
    <w:p w14:paraId="188579D0">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Шардаринского района» акимата Шардаринского района выявлены нарушения на общую сумму 144 653,6 тыс. тенге.</w:t>
      </w:r>
      <w:r>
        <w:rPr>
          <w:rFonts w:hint="default"/>
          <w:sz w:val="28"/>
          <w:szCs w:val="28"/>
        </w:rPr>
        <w:br w:type="textWrapping"/>
      </w:r>
      <w:r>
        <w:rPr>
          <w:rFonts w:hint="default"/>
          <w:sz w:val="28"/>
          <w:szCs w:val="28"/>
        </w:rPr>
        <w:tab/>
      </w:r>
      <w:r>
        <w:rPr>
          <w:rFonts w:hint="default"/>
          <w:sz w:val="28"/>
          <w:szCs w:val="28"/>
        </w:rPr>
        <w:t>С нарушением пункта 1 статьи 116 Бюджетного кодекса Республики Казахстан, а также пунктов 240, 241, 247, 248 и 272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аудируемым объектом не было обеспечено правильное документальное оформление актов приемки выполненных работ по среднему ремонту, активов и стоимости затрат, возникших в результате строительства.</w:t>
      </w:r>
      <w:r>
        <w:rPr>
          <w:rFonts w:hint="default"/>
          <w:sz w:val="28"/>
          <w:szCs w:val="28"/>
        </w:rPr>
        <w:br w:type="textWrapping"/>
      </w:r>
      <w:r>
        <w:rPr>
          <w:rFonts w:hint="default"/>
          <w:sz w:val="28"/>
          <w:szCs w:val="28"/>
        </w:rPr>
        <w:tab/>
      </w:r>
      <w:r>
        <w:rPr>
          <w:rFonts w:hint="default"/>
          <w:sz w:val="28"/>
          <w:szCs w:val="28"/>
        </w:rPr>
        <w:t>Причиной допущенных нарушений является неправильное отражение операций и событий в системе бухгалтерского учета.</w:t>
      </w:r>
    </w:p>
    <w:p w14:paraId="630EABC4">
      <w:pPr>
        <w:pStyle w:val="8"/>
        <w:numPr>
          <w:ilvl w:val="0"/>
          <w:numId w:val="14"/>
        </w:numPr>
        <w:spacing w:beforeLines="0" w:afterLines="0"/>
        <w:ind w:right="-1" w:firstLine="709"/>
        <w:jc w:val="both"/>
        <w:rPr>
          <w:rFonts w:hint="default"/>
          <w:sz w:val="28"/>
          <w:szCs w:val="28"/>
        </w:rPr>
      </w:pPr>
      <w:r>
        <w:rPr>
          <w:rFonts w:hint="default"/>
          <w:sz w:val="28"/>
          <w:szCs w:val="28"/>
        </w:rPr>
        <w:t>В коммунальном государственном учреждении «Отдел жилищно-коммунального хозяйства, пассажирского транспорта и автомобильных дорог акимата Тюлькубасского района» выявлены финансовые нарушения на общую сумму 1 240 570,8 тыс. тенге.</w:t>
      </w:r>
      <w:r>
        <w:rPr>
          <w:rFonts w:hint="default"/>
          <w:sz w:val="28"/>
          <w:szCs w:val="28"/>
        </w:rPr>
        <w:br w:type="textWrapping"/>
      </w:r>
      <w:r>
        <w:rPr>
          <w:rFonts w:hint="default"/>
          <w:sz w:val="28"/>
          <w:szCs w:val="28"/>
        </w:rPr>
        <w:tab/>
      </w:r>
      <w:r>
        <w:rPr>
          <w:rFonts w:hint="default"/>
          <w:sz w:val="28"/>
          <w:szCs w:val="28"/>
        </w:rPr>
        <w:t>В частности, с нарушением пункта 1 статьи 116 Бюджетного кодекса Республики Казахстан, а также пунктов 116, 118, 142 и 272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аудируемым объектом не было обеспечено правильное документальное оформление актов приемки выполненных строительных работ на сумму 11 255,3 тыс. тенге без отражения кредиторской задолженности.</w:t>
      </w:r>
      <w:r>
        <w:rPr>
          <w:rFonts w:hint="default"/>
          <w:sz w:val="28"/>
          <w:szCs w:val="28"/>
        </w:rPr>
        <w:br w:type="textWrapping"/>
      </w:r>
      <w:r>
        <w:rPr>
          <w:rFonts w:hint="default"/>
          <w:sz w:val="28"/>
          <w:szCs w:val="28"/>
        </w:rPr>
        <w:tab/>
      </w:r>
      <w:r>
        <w:rPr>
          <w:rFonts w:hint="default"/>
          <w:sz w:val="28"/>
          <w:szCs w:val="28"/>
        </w:rPr>
        <w:t>Кроме того, с нарушением подпункта 88-1 вышеуказанных Правил и пункта 1 статьи 116 Бюджетного кодекса Республики Казахстан активы на сумму 762 695,5 тыс. тенге были списаны в результате передачи в доверительное управление без обеспечения правильного документального оформления.</w:t>
      </w:r>
      <w:r>
        <w:rPr>
          <w:rFonts w:hint="default"/>
          <w:sz w:val="28"/>
          <w:szCs w:val="28"/>
        </w:rPr>
        <w:br w:type="textWrapping"/>
      </w:r>
      <w:r>
        <w:rPr>
          <w:rFonts w:hint="default"/>
          <w:sz w:val="28"/>
          <w:szCs w:val="28"/>
        </w:rPr>
        <w:tab/>
      </w:r>
      <w:r>
        <w:rPr>
          <w:rFonts w:hint="default"/>
          <w:sz w:val="28"/>
          <w:szCs w:val="28"/>
        </w:rPr>
        <w:t>Также, с нарушением пунктов 240, 245 и 247 Правил ведения бухгалтерского учета и пункта 1 статьи 116 Бюджетного кодекса Республики Казахстан, 466 620,0 тыс. тенге были списаны без обеспечения правильного документального оформления актов приемки выполненных работ по среднему ремонту 10 улиц.</w:t>
      </w:r>
    </w:p>
    <w:p w14:paraId="70247C2D">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«Отдел пассажирского транспорта и автомобильных дорог Сарыагашского района» выявлены финансовые нарушения на общую сумму 392 118,1 тыс. тенге.</w:t>
      </w:r>
      <w:r>
        <w:rPr>
          <w:rFonts w:hint="default"/>
          <w:sz w:val="28"/>
          <w:szCs w:val="28"/>
        </w:rPr>
        <w:br w:type="textWrapping"/>
      </w:r>
      <w:r>
        <w:rPr>
          <w:rFonts w:hint="default"/>
          <w:sz w:val="28"/>
          <w:szCs w:val="28"/>
        </w:rPr>
        <w:tab/>
      </w:r>
      <w:r>
        <w:rPr>
          <w:rFonts w:hint="default"/>
          <w:sz w:val="28"/>
          <w:szCs w:val="28"/>
        </w:rPr>
        <w:t>В том числе, с нарушением пункта 1 статьи 116 Бюджетного кодекса Республики Казахстан, а также пунктов 240, 245, 247 и 272 Правил, аудируемым объектом не было обеспечено правильное документальное оформление актов приемки выполненных работ по среднему ремонту 14 объектов на сумму 365 092,3 тыс. тенге.</w:t>
      </w:r>
      <w:r>
        <w:rPr>
          <w:rFonts w:hint="default"/>
          <w:sz w:val="28"/>
          <w:szCs w:val="28"/>
        </w:rPr>
        <w:br w:type="textWrapping"/>
      </w:r>
      <w:r>
        <w:rPr>
          <w:rFonts w:hint="default"/>
          <w:sz w:val="28"/>
          <w:szCs w:val="28"/>
        </w:rPr>
        <w:tab/>
      </w:r>
      <w:r>
        <w:rPr>
          <w:rFonts w:hint="default"/>
          <w:sz w:val="28"/>
          <w:szCs w:val="28"/>
        </w:rPr>
        <w:t>С нарушением пункта 1 статьи 116 Бюджетного кодекса и пункта 142 Правил, аудируемым объектом не было обеспечено правильное документальное оформление актов выполненных работ на сумму 26 222,9 тыс. тенге.</w:t>
      </w:r>
      <w:r>
        <w:rPr>
          <w:rFonts w:hint="default"/>
          <w:sz w:val="28"/>
          <w:szCs w:val="28"/>
        </w:rPr>
        <w:br w:type="textWrapping"/>
      </w:r>
      <w:r>
        <w:rPr>
          <w:rFonts w:hint="default"/>
          <w:sz w:val="28"/>
          <w:szCs w:val="28"/>
        </w:rPr>
        <w:tab/>
      </w:r>
      <w:r>
        <w:rPr>
          <w:rFonts w:hint="default"/>
          <w:sz w:val="28"/>
          <w:szCs w:val="28"/>
        </w:rPr>
        <w:t>Также, с нарушением пунктов 116, 118, 142 Правил, не была отражена кредиторская задолженность на сумму 802,9 тыс. тенге.</w:t>
      </w:r>
    </w:p>
    <w:p w14:paraId="4C7F0C98">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Келесского района» выявлены финансовые нарушения на общую сумму 2 407 956,2 тыс. тенге.</w:t>
      </w:r>
      <w:r>
        <w:rPr>
          <w:rFonts w:hint="default"/>
          <w:sz w:val="28"/>
          <w:szCs w:val="28"/>
        </w:rPr>
        <w:br w:type="textWrapping"/>
      </w:r>
      <w:r>
        <w:rPr>
          <w:rFonts w:hint="default"/>
          <w:sz w:val="28"/>
          <w:szCs w:val="28"/>
        </w:rPr>
        <w:tab/>
      </w:r>
      <w:r>
        <w:rPr>
          <w:rFonts w:hint="default"/>
          <w:sz w:val="28"/>
          <w:szCs w:val="28"/>
        </w:rPr>
        <w:t>В частности, с нарушением пунктов 243, 245, 247 и 272 Правил, аудируемым объектом не было обеспечено правильное документальное оформление актов приемки выполненных работ, в результате чего активы, полученные в результате оказания услуг, не были признаны в учете на сумму 2 270 358,8 тыс. тенге.</w:t>
      </w:r>
      <w:r>
        <w:rPr>
          <w:rFonts w:hint="default"/>
          <w:sz w:val="28"/>
          <w:szCs w:val="28"/>
        </w:rPr>
        <w:br w:type="textWrapping"/>
      </w:r>
      <w:r>
        <w:rPr>
          <w:rFonts w:hint="default"/>
          <w:sz w:val="28"/>
          <w:szCs w:val="28"/>
        </w:rPr>
        <w:tab/>
      </w:r>
      <w:r>
        <w:rPr>
          <w:rFonts w:hint="default"/>
          <w:sz w:val="28"/>
          <w:szCs w:val="28"/>
        </w:rPr>
        <w:t>Кроме того, с нарушением вышеуказанных пунктов, на сумму 137 597,4 тыс. тенге активы были списаны без надлежащего документального оформления.</w:t>
      </w:r>
    </w:p>
    <w:p w14:paraId="5B298D27">
      <w:pPr>
        <w:pStyle w:val="8"/>
        <w:numPr>
          <w:ilvl w:val="0"/>
          <w:numId w:val="14"/>
        </w:numPr>
        <w:spacing w:beforeLines="0" w:afterLines="0"/>
        <w:ind w:right="-1" w:firstLine="709"/>
        <w:jc w:val="both"/>
        <w:rPr>
          <w:rFonts w:hint="default"/>
          <w:sz w:val="28"/>
          <w:szCs w:val="28"/>
        </w:rPr>
      </w:pPr>
      <w:r>
        <w:rPr>
          <w:rFonts w:hint="default"/>
          <w:sz w:val="28"/>
          <w:szCs w:val="28"/>
        </w:rPr>
        <w:t>Государственным учреждением «Отдел жилищно-коммунального хозяйства, пассажирского транспорта и автомобильных дорог Байдибекского района» акимата Байдибекского района с нарушением пункта 1 статьи 116 Бюджетного кодекса Республики Казахстан, а также пункта 272 Правил, аудируемым объектом не было обеспечено правильное документальное оформление актов приемки выполненных строительных работ на сумму 566 929,0 тыс. тенге.</w:t>
      </w:r>
    </w:p>
    <w:p w14:paraId="7E642479">
      <w:pPr>
        <w:pStyle w:val="8"/>
        <w:numPr>
          <w:ilvl w:val="0"/>
          <w:numId w:val="14"/>
        </w:numPr>
        <w:spacing w:beforeLines="0" w:afterLines="0"/>
        <w:ind w:right="-1" w:firstLine="709"/>
        <w:jc w:val="both"/>
        <w:rPr>
          <w:rFonts w:hint="default"/>
          <w:sz w:val="28"/>
          <w:szCs w:val="28"/>
        </w:rPr>
      </w:pPr>
      <w:r>
        <w:rPr>
          <w:rFonts w:hint="default"/>
          <w:sz w:val="28"/>
          <w:szCs w:val="28"/>
        </w:rPr>
        <w:t>В государственном учреждении «Управление пассажирского транспорта и автомобильных дорог Туркестанской области» выявлены финансовые нарушения на общую сумму 3 878 154,0 тыс. тенге.</w:t>
      </w:r>
      <w:r>
        <w:rPr>
          <w:rFonts w:hint="default"/>
          <w:sz w:val="28"/>
          <w:szCs w:val="28"/>
        </w:rPr>
        <w:br w:type="textWrapping"/>
      </w:r>
      <w:r>
        <w:rPr>
          <w:rFonts w:hint="default"/>
          <w:sz w:val="28"/>
          <w:szCs w:val="28"/>
        </w:rPr>
        <w:t>В частности, с нарушением пункта 1 статьи 116 Бюджетного кодекса Республики Казахстан, а также пунктов 240, 241, 247 и 271 Правил, аудируемым объектом не было обеспечено правильное документальное оформление актов приемки выполненных средних ремонтов 11 автомобильных дорог на сумму 3 505 696,0 тыс. тенге, которые были отражены как незавершенное строительство.</w:t>
      </w:r>
      <w:r>
        <w:rPr>
          <w:rFonts w:hint="default"/>
          <w:sz w:val="28"/>
          <w:szCs w:val="28"/>
        </w:rPr>
        <w:br w:type="textWrapping"/>
      </w:r>
      <w:r>
        <w:rPr>
          <w:rFonts w:hint="default"/>
          <w:sz w:val="28"/>
          <w:szCs w:val="28"/>
        </w:rPr>
        <w:tab/>
      </w:r>
      <w:r>
        <w:rPr>
          <w:rFonts w:hint="default"/>
          <w:sz w:val="28"/>
          <w:szCs w:val="28"/>
        </w:rPr>
        <w:t>Кроме того, с нарушением пункта 1 статьи 116 Бюджетного кодекса и пункта 272 Правил, не было обеспечено правильное документальное оформление акта приемки выполненных работ по среднему ремонту одной автомобильной дороги на сумму 372 458,0 тыс. тенге.</w:t>
      </w:r>
    </w:p>
    <w:p w14:paraId="638F5976">
      <w:pPr>
        <w:pStyle w:val="8"/>
        <w:numPr>
          <w:ilvl w:val="0"/>
          <w:numId w:val="14"/>
        </w:numPr>
        <w:spacing w:beforeLines="0" w:afterLines="0"/>
        <w:ind w:right="-1" w:firstLine="709"/>
        <w:jc w:val="both"/>
        <w:rPr>
          <w:rFonts w:hint="default"/>
          <w:sz w:val="28"/>
          <w:szCs w:val="28"/>
        </w:rPr>
      </w:pPr>
      <w:r>
        <w:rPr>
          <w:rFonts w:hint="default"/>
          <w:sz w:val="28"/>
          <w:szCs w:val="28"/>
        </w:rPr>
        <w:t>В коммунальном государственном предприятии на праве хозяйственного ведения «Отрарская районная центральная больница» управления общественного здравоохранения Туркестанской области выявлены финансовые нарушения на сумму 81 384,3 тыс. тенге.</w:t>
      </w:r>
      <w:r>
        <w:rPr>
          <w:rFonts w:hint="default"/>
          <w:sz w:val="28"/>
          <w:szCs w:val="28"/>
        </w:rPr>
        <w:br w:type="textWrapping"/>
      </w:r>
      <w:r>
        <w:rPr>
          <w:rFonts w:hint="default"/>
          <w:sz w:val="28"/>
          <w:szCs w:val="28"/>
        </w:rPr>
        <w:tab/>
      </w:r>
      <w:r>
        <w:rPr>
          <w:rFonts w:hint="default"/>
          <w:sz w:val="28"/>
          <w:szCs w:val="28"/>
        </w:rPr>
        <w:t>Установлено, что предприятие необоснованно списало на расходы сумму 49 508,3 тыс. тенге, перечисленную подрядчикам в июле-декабре 2021 года, отразив их по дебету счетов 7110 «Расходы по реализации продукции и оказанию услуг» и 7210 «Административные расходы», а также по кредиту счета 3310 «Краткосрочная кредиторская задолженность перед поставщиками и подрядчиками».</w:t>
      </w:r>
      <w:r>
        <w:rPr>
          <w:rFonts w:hint="default"/>
          <w:sz w:val="28"/>
          <w:szCs w:val="28"/>
        </w:rPr>
        <w:br w:type="textWrapping"/>
      </w:r>
      <w:r>
        <w:rPr>
          <w:rFonts w:hint="default"/>
          <w:sz w:val="28"/>
          <w:szCs w:val="28"/>
        </w:rPr>
        <w:tab/>
      </w:r>
      <w:r>
        <w:rPr>
          <w:rFonts w:hint="default"/>
          <w:sz w:val="28"/>
          <w:szCs w:val="28"/>
        </w:rPr>
        <w:t>Кроме того, по данным основным средствам амортизация не начислялась, в результате чего в ходе аудита была проведена корректировка за ноябрь-декабрь 2021 года проводкой по дебету счета 5620 «Нераспределенная прибыль (непокрытый убыток) прошлых лет» и кредиту счета 2420 «Амортизация основных средств» на сумму 31 876,0 тыс. тенге.</w:t>
      </w:r>
      <w:r>
        <w:rPr>
          <w:rFonts w:hint="default"/>
          <w:sz w:val="28"/>
          <w:szCs w:val="28"/>
        </w:rPr>
        <w:br w:type="textWrapping"/>
      </w:r>
      <w:r>
        <w:rPr>
          <w:rFonts w:hint="default"/>
          <w:sz w:val="28"/>
          <w:szCs w:val="28"/>
        </w:rPr>
        <w:tab/>
      </w:r>
      <w:r>
        <w:rPr>
          <w:rFonts w:hint="default"/>
          <w:sz w:val="28"/>
          <w:szCs w:val="28"/>
        </w:rPr>
        <w:t>При этом требования пунктов 10, 16, 50, 52, 55 Международного стандарта финансовой отчетности (IAS16) «Недвижимость, здания и оборудование» не соблюдены.</w:t>
      </w:r>
    </w:p>
    <w:p w14:paraId="2A43D0CB">
      <w:pPr>
        <w:pStyle w:val="8"/>
        <w:numPr>
          <w:ilvl w:val="0"/>
          <w:numId w:val="14"/>
        </w:numPr>
        <w:spacing w:beforeLines="0" w:afterLines="0"/>
        <w:ind w:right="-1" w:firstLine="709"/>
        <w:jc w:val="both"/>
        <w:rPr>
          <w:rFonts w:hint="default"/>
          <w:sz w:val="28"/>
          <w:szCs w:val="28"/>
        </w:rPr>
      </w:pPr>
      <w:r>
        <w:rPr>
          <w:rFonts w:hint="default"/>
          <w:sz w:val="28"/>
          <w:szCs w:val="28"/>
        </w:rPr>
        <w:t>В коммунальном государственном предприятии на праве хозяйственного ведения «Созакская районная центральная больница» управления общественного здравоохранения Туркестанской области выявлены финансовые нарушения на сумму 58 797,1 тыс. тенге.</w:t>
      </w:r>
      <w:r>
        <w:rPr>
          <w:rFonts w:hint="default"/>
          <w:sz w:val="28"/>
          <w:szCs w:val="28"/>
        </w:rPr>
        <w:br w:type="textWrapping"/>
      </w:r>
      <w:r>
        <w:rPr>
          <w:rFonts w:hint="default"/>
          <w:sz w:val="28"/>
          <w:szCs w:val="28"/>
        </w:rPr>
        <w:tab/>
      </w:r>
      <w:r>
        <w:rPr>
          <w:rFonts w:hint="default"/>
          <w:sz w:val="28"/>
          <w:szCs w:val="28"/>
        </w:rPr>
        <w:t>Установлено, что предприятие должно было отразить затраты по незавершенным капитальным ремонтным работам проводкой по дебету счета 2930 «Незавершенное строительство» и кредиту счета 3310 «Краткосрочная кредиторская задолженность перед поставщиками и подрядчиками».</w:t>
      </w:r>
      <w:r>
        <w:rPr>
          <w:rFonts w:hint="default"/>
          <w:sz w:val="28"/>
          <w:szCs w:val="28"/>
        </w:rPr>
        <w:br w:type="textWrapping"/>
      </w:r>
      <w:r>
        <w:rPr>
          <w:rFonts w:hint="default"/>
          <w:sz w:val="28"/>
          <w:szCs w:val="28"/>
        </w:rPr>
        <w:tab/>
      </w:r>
      <w:r>
        <w:rPr>
          <w:rFonts w:hint="default"/>
          <w:sz w:val="28"/>
          <w:szCs w:val="28"/>
        </w:rPr>
        <w:t>Однако предприятие необоснованно списало на расходы сумму 58 797,1 тыс. тенге, перечисленную подрядчикам в июне, июле, сентябре и декабре 2021 года, отразив их по дебету счета 7010 «Себестоимость реализованной продукции и оказанных услуг» и кредиту счета 3310.</w:t>
      </w:r>
      <w:r>
        <w:rPr>
          <w:rFonts w:hint="default"/>
          <w:sz w:val="28"/>
          <w:szCs w:val="28"/>
        </w:rPr>
        <w:br w:type="textWrapping"/>
      </w:r>
      <w:r>
        <w:rPr>
          <w:rFonts w:hint="default"/>
          <w:sz w:val="28"/>
          <w:szCs w:val="28"/>
        </w:rPr>
        <w:tab/>
      </w:r>
      <w:r>
        <w:rPr>
          <w:rFonts w:hint="default"/>
          <w:sz w:val="28"/>
          <w:szCs w:val="28"/>
        </w:rPr>
        <w:t>При этом требования пунктов 10 и 29 Правил ведения бухгалтерского учета, утвержденных приказом Министра финансов Республики Казахстан от 31 марта 2015 года №241, не соблюдены.</w:t>
      </w:r>
    </w:p>
    <w:p w14:paraId="37B132BB">
      <w:pPr>
        <w:pStyle w:val="8"/>
        <w:spacing w:beforeLines="0" w:afterLines="0"/>
        <w:ind w:right="-1" w:firstLine="709"/>
        <w:jc w:val="both"/>
        <w:rPr>
          <w:rFonts w:hint="default"/>
          <w:sz w:val="28"/>
          <w:szCs w:val="28"/>
        </w:rPr>
      </w:pPr>
      <w:r>
        <w:rPr>
          <w:rFonts w:hint="default"/>
          <w:sz w:val="28"/>
          <w:szCs w:val="28"/>
        </w:rPr>
        <w:t>По нарушениям порядка выполнения процедур в 24 аудируемых объектах установлено 125 фактов нарушений.</w:t>
      </w:r>
    </w:p>
    <w:p w14:paraId="5F7A7FC2">
      <w:pPr>
        <w:pStyle w:val="8"/>
        <w:spacing w:beforeLines="0" w:afterLines="0"/>
        <w:ind w:right="-1" w:firstLine="709"/>
        <w:jc w:val="both"/>
        <w:rPr>
          <w:rFonts w:hint="default"/>
          <w:sz w:val="28"/>
          <w:szCs w:val="28"/>
        </w:rPr>
      </w:pPr>
      <w:r>
        <w:rPr>
          <w:rFonts w:hint="default"/>
          <w:sz w:val="28"/>
          <w:szCs w:val="28"/>
        </w:rPr>
        <w:t>В частности:</w:t>
      </w:r>
    </w:p>
    <w:p w14:paraId="529E4D9E">
      <w:pPr>
        <w:pStyle w:val="8"/>
        <w:numPr>
          <w:ilvl w:val="0"/>
          <w:numId w:val="15"/>
        </w:numPr>
        <w:spacing w:beforeLines="0" w:afterLines="0"/>
        <w:ind w:right="-1" w:firstLine="709"/>
        <w:jc w:val="both"/>
        <w:rPr>
          <w:rFonts w:hint="default"/>
          <w:sz w:val="28"/>
          <w:szCs w:val="28"/>
        </w:rPr>
      </w:pPr>
      <w:r>
        <w:rPr>
          <w:rFonts w:hint="default"/>
          <w:sz w:val="28"/>
          <w:szCs w:val="28"/>
        </w:rPr>
        <w:t>По ведению бухгалтерского учета и составлению финансовой отчетности выявлено 6 фактов нарушений в 2 учреждениях:</w:t>
      </w:r>
      <w:r>
        <w:rPr>
          <w:rFonts w:hint="default"/>
          <w:sz w:val="28"/>
          <w:szCs w:val="28"/>
        </w:rPr>
        <w:br w:type="textWrapping"/>
      </w:r>
      <w:r>
        <w:rPr>
          <w:rFonts w:hint="default"/>
          <w:sz w:val="28"/>
          <w:szCs w:val="28"/>
        </w:rPr>
        <w:t>А именно:</w:t>
      </w:r>
    </w:p>
    <w:p w14:paraId="348F95CA">
      <w:pPr>
        <w:pStyle w:val="8"/>
        <w:numPr>
          <w:ilvl w:val="0"/>
          <w:numId w:val="16"/>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 – 2 факта;</w:t>
      </w:r>
    </w:p>
    <w:p w14:paraId="427DE2E8">
      <w:pPr>
        <w:pStyle w:val="8"/>
        <w:numPr>
          <w:ilvl w:val="0"/>
          <w:numId w:val="16"/>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Казыгуртского района» – 4 факта.</w:t>
      </w:r>
    </w:p>
    <w:p w14:paraId="3B7BF26D">
      <w:pPr>
        <w:pStyle w:val="8"/>
        <w:numPr>
          <w:ilvl w:val="0"/>
          <w:numId w:val="17"/>
        </w:numPr>
        <w:spacing w:beforeLines="0" w:afterLines="0"/>
        <w:ind w:right="-1" w:firstLine="709"/>
        <w:jc w:val="both"/>
        <w:rPr>
          <w:rFonts w:hint="default"/>
          <w:sz w:val="28"/>
          <w:szCs w:val="28"/>
        </w:rPr>
      </w:pPr>
      <w:r>
        <w:rPr>
          <w:rFonts w:hint="default"/>
          <w:sz w:val="28"/>
          <w:szCs w:val="28"/>
        </w:rPr>
        <w:t>По нарушениям бюджетного законодательства и иных нормативных правовых актов при использовании бюджетных средств и активов выявлено 70 фактов нарушений в 22 учреждениях:</w:t>
      </w:r>
      <w:r>
        <w:rPr>
          <w:rFonts w:hint="default"/>
          <w:sz w:val="28"/>
          <w:szCs w:val="28"/>
        </w:rPr>
        <w:br w:type="textWrapping"/>
      </w:r>
      <w:r>
        <w:rPr>
          <w:rFonts w:hint="default"/>
          <w:sz w:val="28"/>
          <w:szCs w:val="28"/>
        </w:rPr>
        <w:t>А именно:</w:t>
      </w:r>
    </w:p>
    <w:p w14:paraId="069DCB02">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«Управление строительства Туркестанской области» – 5 фактов;</w:t>
      </w:r>
    </w:p>
    <w:p w14:paraId="2C679121">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строительства акимата города Туркестан» – 4 факта;</w:t>
      </w:r>
    </w:p>
    <w:p w14:paraId="0726082D">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«Байдибекский районный отдел строительства, архитектуры и градостроительства» – 1 факт;</w:t>
      </w:r>
    </w:p>
    <w:p w14:paraId="567C0E9D">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строительства, архитектуры и градостроительства Жетысайского района» – 1 факт;</w:t>
      </w:r>
    </w:p>
    <w:p w14:paraId="4CFFB538">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«Сайрамский районный отдел строительства, архитектуры и градостроительства» – 1 факт;</w:t>
      </w:r>
    </w:p>
    <w:p w14:paraId="4CDEFA01">
      <w:pPr>
        <w:pStyle w:val="8"/>
        <w:numPr>
          <w:ilvl w:val="0"/>
          <w:numId w:val="18"/>
        </w:numPr>
        <w:spacing w:beforeLines="0" w:afterLines="0"/>
        <w:ind w:right="-1" w:firstLine="709"/>
        <w:jc w:val="both"/>
        <w:rPr>
          <w:rFonts w:hint="default"/>
          <w:sz w:val="28"/>
          <w:szCs w:val="28"/>
        </w:rPr>
      </w:pPr>
      <w:r>
        <w:rPr>
          <w:rFonts w:hint="default"/>
          <w:sz w:val="28"/>
          <w:szCs w:val="28"/>
        </w:rPr>
        <w:t>В коммунальном государственном учреждении «Отдел строительства, архитектуры и градостроительства акимата Тюлькубасского района» – 1 факт;</w:t>
      </w:r>
    </w:p>
    <w:p w14:paraId="53943A16">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строительства, архитектуры и градостроительства Толебийского района» – 1 факт;</w:t>
      </w:r>
    </w:p>
    <w:p w14:paraId="21719BCC">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автомобильных дорог и жилищной инспекции Ордабасинского района» – 1 факт;</w:t>
      </w:r>
    </w:p>
    <w:p w14:paraId="1C4B89EF">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города Арыс» – 1 факт;</w:t>
      </w:r>
    </w:p>
    <w:p w14:paraId="63EACEB8">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 – 1 факт;</w:t>
      </w:r>
    </w:p>
    <w:p w14:paraId="7AD50153">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автомобильных дорог и жилищной инспекции Жетысайского района» – 8 фактов;</w:t>
      </w:r>
    </w:p>
    <w:p w14:paraId="31D8ADE4">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Казыгуртского района» – 1 факт;</w:t>
      </w:r>
    </w:p>
    <w:p w14:paraId="5EA45956">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акимата Шардаринского района» – 1 факт;</w:t>
      </w:r>
    </w:p>
    <w:p w14:paraId="4895F127">
      <w:pPr>
        <w:pStyle w:val="8"/>
        <w:numPr>
          <w:ilvl w:val="0"/>
          <w:numId w:val="18"/>
        </w:numPr>
        <w:spacing w:beforeLines="0" w:afterLines="0"/>
        <w:ind w:right="-1" w:firstLine="709"/>
        <w:jc w:val="both"/>
        <w:rPr>
          <w:rFonts w:hint="default"/>
          <w:sz w:val="28"/>
          <w:szCs w:val="28"/>
        </w:rPr>
      </w:pPr>
      <w:r>
        <w:rPr>
          <w:rFonts w:hint="default"/>
          <w:sz w:val="28"/>
          <w:szCs w:val="28"/>
        </w:rPr>
        <w:t>В коммунальном государственном учреждении «Отдел жилищно-коммунального хозяйства, пассажирского транспорта и автомобильных дорог акимата Тюлькубасского района» – 2 факта;</w:t>
      </w:r>
    </w:p>
    <w:p w14:paraId="2D0BCCC5">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Сарыагашского района» – 5 фактов;</w:t>
      </w:r>
    </w:p>
    <w:p w14:paraId="35573331">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Келесского района» – 1 факт;</w:t>
      </w:r>
    </w:p>
    <w:p w14:paraId="0A75A147">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Толебийского района» – 12 фактов;</w:t>
      </w:r>
    </w:p>
    <w:p w14:paraId="130AE58E">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«Сайрамский районный отдел жилищно-коммунального хозяйства, пассажирского транспорта и автомобильных дорог» – 3 факта;</w:t>
      </w:r>
    </w:p>
    <w:p w14:paraId="389C6F9C">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акимата Созакского района» – 3 факта;</w:t>
      </w:r>
    </w:p>
    <w:p w14:paraId="7DAE87A1">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«Отдел инфраструктуры и коммуникаций акимата города Туркестан» – 8 фактов;</w:t>
      </w:r>
    </w:p>
    <w:p w14:paraId="74412E50">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«Управление сельского хозяйства Туркестанской области» – 3 факта;</w:t>
      </w:r>
    </w:p>
    <w:p w14:paraId="12A5677D">
      <w:pPr>
        <w:pStyle w:val="8"/>
        <w:numPr>
          <w:ilvl w:val="0"/>
          <w:numId w:val="18"/>
        </w:numPr>
        <w:spacing w:beforeLines="0" w:afterLines="0"/>
        <w:ind w:right="-1" w:firstLine="709"/>
        <w:jc w:val="both"/>
        <w:rPr>
          <w:rFonts w:hint="default"/>
          <w:sz w:val="28"/>
          <w:szCs w:val="28"/>
        </w:rPr>
      </w:pPr>
      <w:r>
        <w:rPr>
          <w:rFonts w:hint="default"/>
          <w:sz w:val="28"/>
          <w:szCs w:val="28"/>
        </w:rPr>
        <w:t>В государственном учреждении «Управление пассажирского транспорта и автомобильных дорог Туркестанской области» – 6 фактов.</w:t>
      </w:r>
    </w:p>
    <w:p w14:paraId="28A1C8F0">
      <w:pPr>
        <w:pStyle w:val="8"/>
        <w:spacing w:beforeLines="0" w:afterLines="0"/>
        <w:ind w:right="-1" w:firstLine="709"/>
        <w:jc w:val="both"/>
        <w:rPr>
          <w:rFonts w:hint="default"/>
          <w:sz w:val="28"/>
          <w:szCs w:val="28"/>
        </w:rPr>
      </w:pPr>
      <w:r>
        <w:rPr>
          <w:rFonts w:hint="default"/>
          <w:sz w:val="28"/>
          <w:szCs w:val="28"/>
        </w:rPr>
        <w:t>По нарушениям законодательства Республики Казахстан «О государственных закупках» выявлено 49 фактов в 8 учреждениях:</w:t>
      </w:r>
    </w:p>
    <w:p w14:paraId="568F193E">
      <w:pPr>
        <w:pStyle w:val="8"/>
        <w:numPr>
          <w:ilvl w:val="0"/>
          <w:numId w:val="19"/>
        </w:numPr>
        <w:spacing w:beforeLines="0" w:afterLines="0"/>
        <w:ind w:right="-1" w:firstLine="709"/>
        <w:jc w:val="both"/>
        <w:rPr>
          <w:rFonts w:hint="default"/>
          <w:sz w:val="28"/>
          <w:szCs w:val="28"/>
        </w:rPr>
      </w:pPr>
      <w:r>
        <w:rPr>
          <w:rFonts w:hint="default"/>
          <w:sz w:val="28"/>
          <w:szCs w:val="28"/>
        </w:rPr>
        <w:t>В государственном учреждении «Кентауский городской отдел строительства» акимата города Кентау выявлено 2 факта нарушений;</w:t>
      </w:r>
    </w:p>
    <w:p w14:paraId="77AD14F8">
      <w:pPr>
        <w:pStyle w:val="8"/>
        <w:numPr>
          <w:ilvl w:val="0"/>
          <w:numId w:val="19"/>
        </w:numPr>
        <w:spacing w:beforeLines="0" w:afterLines="0"/>
        <w:ind w:right="-1" w:firstLine="709"/>
        <w:jc w:val="both"/>
        <w:rPr>
          <w:rFonts w:hint="default"/>
          <w:sz w:val="28"/>
          <w:szCs w:val="28"/>
        </w:rPr>
      </w:pPr>
      <w:r>
        <w:rPr>
          <w:rFonts w:hint="default"/>
          <w:sz w:val="28"/>
          <w:szCs w:val="28"/>
        </w:rPr>
        <w:t>В государственном учреждении «Отдел строительства, архитектуры и градостроительства Отырарского района» акимата Отырарского района выявлено 3 факта нарушений;</w:t>
      </w:r>
    </w:p>
    <w:p w14:paraId="7098C467">
      <w:pPr>
        <w:pStyle w:val="8"/>
        <w:numPr>
          <w:ilvl w:val="0"/>
          <w:numId w:val="19"/>
        </w:numPr>
        <w:spacing w:beforeLines="0" w:afterLines="0"/>
        <w:ind w:right="-1" w:firstLine="709"/>
        <w:jc w:val="both"/>
        <w:rPr>
          <w:rFonts w:hint="default"/>
          <w:sz w:val="28"/>
          <w:szCs w:val="28"/>
        </w:rPr>
      </w:pPr>
      <w:r>
        <w:rPr>
          <w:rFonts w:hint="default"/>
          <w:sz w:val="28"/>
          <w:szCs w:val="28"/>
        </w:rPr>
        <w:t>В государственном учреждении «Сайрамский районный отдел строительства, архитектуры и градостроительства» выявлен 1 факт нарушения;</w:t>
      </w:r>
    </w:p>
    <w:p w14:paraId="75FD578F">
      <w:pPr>
        <w:pStyle w:val="8"/>
        <w:numPr>
          <w:ilvl w:val="0"/>
          <w:numId w:val="19"/>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города Арыс» выявлено 2 факта нарушений;</w:t>
      </w:r>
    </w:p>
    <w:p w14:paraId="5E5BD093">
      <w:pPr>
        <w:pStyle w:val="8"/>
        <w:numPr>
          <w:ilvl w:val="0"/>
          <w:numId w:val="19"/>
        </w:numPr>
        <w:spacing w:beforeLines="0" w:afterLines="0"/>
        <w:ind w:right="-1" w:firstLine="709"/>
        <w:jc w:val="both"/>
        <w:rPr>
          <w:rFonts w:hint="default"/>
          <w:sz w:val="28"/>
          <w:szCs w:val="28"/>
        </w:rPr>
      </w:pPr>
      <w:r>
        <w:rPr>
          <w:rFonts w:hint="default"/>
          <w:sz w:val="28"/>
          <w:szCs w:val="28"/>
        </w:rPr>
        <w:t>В коммунальном государственном учреждении «Отдел жилищно-коммунального хозяйства, пассажирского транспорта и автомобильных дорог акимата Тюлькубасского района» выявлено 19 фактов нарушений;</w:t>
      </w:r>
    </w:p>
    <w:p w14:paraId="4344CAD3">
      <w:pPr>
        <w:pStyle w:val="8"/>
        <w:numPr>
          <w:ilvl w:val="0"/>
          <w:numId w:val="19"/>
        </w:numPr>
        <w:spacing w:beforeLines="0" w:afterLines="0"/>
        <w:ind w:right="-1" w:firstLine="709"/>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Келесского района» выявлено 5 фактов нарушений;</w:t>
      </w:r>
    </w:p>
    <w:p w14:paraId="3DED9274">
      <w:pPr>
        <w:pStyle w:val="8"/>
        <w:numPr>
          <w:ilvl w:val="0"/>
          <w:numId w:val="19"/>
        </w:numPr>
        <w:spacing w:beforeLines="0" w:afterLines="0"/>
        <w:ind w:right="-1" w:firstLine="709"/>
        <w:jc w:val="both"/>
        <w:rPr>
          <w:rFonts w:hint="default"/>
          <w:sz w:val="28"/>
          <w:szCs w:val="28"/>
        </w:rPr>
      </w:pPr>
      <w:r>
        <w:rPr>
          <w:rFonts w:hint="default"/>
          <w:sz w:val="28"/>
          <w:szCs w:val="28"/>
        </w:rPr>
        <w:t>В государственном учреждении «Сайрамский районный отдел жилищно-коммунального хозяйства, пассажирского транспорта и автомобильных дорог» выявлено 3 факта нарушений;</w:t>
      </w:r>
    </w:p>
    <w:p w14:paraId="7BC3ADF5">
      <w:pPr>
        <w:pStyle w:val="8"/>
        <w:numPr>
          <w:ilvl w:val="0"/>
          <w:numId w:val="19"/>
        </w:numPr>
        <w:spacing w:beforeLines="0" w:afterLines="0"/>
        <w:ind w:right="-1" w:firstLine="709"/>
        <w:jc w:val="both"/>
        <w:rPr>
          <w:rFonts w:hint="default"/>
          <w:sz w:val="28"/>
          <w:szCs w:val="28"/>
        </w:rPr>
      </w:pPr>
      <w:r>
        <w:rPr>
          <w:rFonts w:hint="default"/>
          <w:sz w:val="28"/>
          <w:szCs w:val="28"/>
        </w:rPr>
        <w:t>В государственном учреждении «Управление пассажирского транспорта и автомобильных дорог Туркестанской области» выявлено 14 фактов нарушений.</w:t>
      </w:r>
    </w:p>
    <w:p w14:paraId="1CCFBC8A">
      <w:pPr>
        <w:pStyle w:val="4"/>
        <w:spacing w:beforeLines="0" w:afterLines="0"/>
        <w:ind w:right="-1" w:firstLine="709"/>
        <w:jc w:val="both"/>
        <w:rPr>
          <w:rFonts w:hint="default" w:ascii="Times New Roman" w:hAnsi="Times New Roman"/>
          <w:sz w:val="28"/>
          <w:szCs w:val="28"/>
        </w:rPr>
      </w:pPr>
      <w:r>
        <w:rPr>
          <w:rFonts w:hint="default" w:ascii="Times New Roman" w:hAnsi="Times New Roman"/>
          <w:sz w:val="28"/>
          <w:szCs w:val="28"/>
        </w:rPr>
        <w:t>2.1. Оценка влияния деятельности объектов государственного аудита на социально-экономическое развитие (в разрезе региона и (или) страны)</w:t>
      </w:r>
    </w:p>
    <w:p w14:paraId="06C617AE">
      <w:pPr>
        <w:pStyle w:val="8"/>
        <w:spacing w:beforeLines="0" w:afterLines="0"/>
        <w:ind w:right="-1" w:firstLine="709"/>
        <w:jc w:val="both"/>
        <w:rPr>
          <w:rFonts w:hint="default"/>
          <w:sz w:val="28"/>
          <w:szCs w:val="28"/>
        </w:rPr>
      </w:pPr>
      <w:r>
        <w:rPr>
          <w:rFonts w:hint="default"/>
          <w:sz w:val="28"/>
          <w:szCs w:val="28"/>
        </w:rPr>
        <w:t>По государственному учреждению «Управление общественного здравоохранения Туркестанской области»:</w:t>
      </w:r>
    </w:p>
    <w:p w14:paraId="41E16F65">
      <w:pPr>
        <w:pStyle w:val="8"/>
        <w:spacing w:beforeLines="0" w:afterLines="0"/>
        <w:ind w:right="-1" w:firstLine="709"/>
        <w:jc w:val="both"/>
        <w:rPr>
          <w:rFonts w:hint="default"/>
          <w:sz w:val="28"/>
          <w:szCs w:val="28"/>
        </w:rPr>
      </w:pPr>
      <w:r>
        <w:rPr>
          <w:rFonts w:hint="default"/>
          <w:sz w:val="28"/>
          <w:szCs w:val="28"/>
        </w:rPr>
        <w:t>Приказом государственного учреждения «Управление общественного здравоохранения Туркестанской области» от 28 декабря 2020 года № 461-н/қ были утверждены бюджетные программы Управления на 2021–2023 годы. В последующем, в установленные сроки, в данные бюджетные программы вносились изменения и дополнения.</w:t>
      </w:r>
    </w:p>
    <w:p w14:paraId="4F329A32">
      <w:pPr>
        <w:pStyle w:val="8"/>
        <w:spacing w:beforeLines="0" w:afterLines="0"/>
        <w:ind w:right="-1" w:firstLine="709"/>
        <w:jc w:val="both"/>
        <w:rPr>
          <w:rFonts w:hint="default"/>
          <w:sz w:val="28"/>
          <w:szCs w:val="28"/>
        </w:rPr>
      </w:pPr>
      <w:r>
        <w:rPr>
          <w:rFonts w:hint="default"/>
          <w:sz w:val="28"/>
          <w:szCs w:val="28"/>
        </w:rPr>
        <w:t>В 2021 году в рамках бюджетной программы 754015 «Погашение лизинговых платежей по санитарному транспорту и медицинским изделиям, требующим сервисного обслуживания, приобретенным по договорам финансового лизинга» по подпрограмме 032 «За счет целевых трансфертов из Национального фонда Республики Казахстан» были выделены средства. За счет данных средств в 2020 году в рамках Дорожной карты и договора финансового лизинга были запланированы и реализованы мероприятия по приобретению 45 единиц санитарного автотранспорта скорой медицинской помощи.</w:t>
      </w:r>
    </w:p>
    <w:p w14:paraId="679F9A15">
      <w:pPr>
        <w:pStyle w:val="8"/>
        <w:spacing w:beforeLines="0" w:afterLines="0"/>
        <w:ind w:right="-1" w:firstLine="709"/>
        <w:jc w:val="both"/>
        <w:rPr>
          <w:rFonts w:hint="default"/>
          <w:sz w:val="28"/>
          <w:szCs w:val="28"/>
        </w:rPr>
      </w:pPr>
      <w:r>
        <w:rPr>
          <w:rFonts w:hint="default"/>
          <w:sz w:val="28"/>
          <w:szCs w:val="28"/>
        </w:rPr>
        <w:t>Кроме того, в 2021 году в рамках бюджетной программы 754058 «Реализация мероприятий по развитию социальной и инженерной инфраструктуры в сельских населенных пунктах в рамках проекта “Ауыл-Ел бесігі”» по подпрограмме 032 «За счет целевых трансфертов из Национального фонда Республики Казахстан» были запланированы и реализованы капитальные ремонтные работы в четырех объектах здравоохранения, а именно:</w:t>
      </w:r>
    </w:p>
    <w:p w14:paraId="58A3079D">
      <w:pPr>
        <w:pStyle w:val="8"/>
        <w:numPr>
          <w:ilvl w:val="0"/>
          <w:numId w:val="20"/>
        </w:numPr>
        <w:spacing w:beforeLines="0" w:afterLines="0"/>
        <w:ind w:right="-1" w:firstLine="709"/>
        <w:jc w:val="both"/>
        <w:rPr>
          <w:rFonts w:hint="default"/>
          <w:sz w:val="28"/>
          <w:szCs w:val="28"/>
        </w:rPr>
      </w:pPr>
      <w:r>
        <w:rPr>
          <w:rFonts w:hint="default"/>
          <w:sz w:val="28"/>
          <w:szCs w:val="28"/>
        </w:rPr>
        <w:t>Капитальный ремонт здания врачебной амбулатории «Шипагер» по адресу: Туркестанская область, Отырарский район, Каргалыский сельский округ, село Отырар;</w:t>
      </w:r>
    </w:p>
    <w:p w14:paraId="47F7075D">
      <w:pPr>
        <w:pStyle w:val="8"/>
        <w:numPr>
          <w:ilvl w:val="0"/>
          <w:numId w:val="20"/>
        </w:numPr>
        <w:spacing w:beforeLines="0" w:afterLines="0"/>
        <w:ind w:right="-1" w:firstLine="709"/>
        <w:jc w:val="both"/>
        <w:rPr>
          <w:rFonts w:hint="default"/>
          <w:sz w:val="28"/>
          <w:szCs w:val="28"/>
        </w:rPr>
      </w:pPr>
      <w:r>
        <w:rPr>
          <w:rFonts w:hint="default"/>
          <w:sz w:val="28"/>
          <w:szCs w:val="28"/>
        </w:rPr>
        <w:t>Капитальный ремонт здания врачебной амбулатории в селе Коссеит по улице Узын Ата, Шардаринского района Туркестанской области;</w:t>
      </w:r>
    </w:p>
    <w:p w14:paraId="54B65406">
      <w:pPr>
        <w:pStyle w:val="8"/>
        <w:numPr>
          <w:ilvl w:val="0"/>
          <w:numId w:val="20"/>
        </w:numPr>
        <w:spacing w:beforeLines="0" w:afterLines="0"/>
        <w:ind w:right="-1" w:firstLine="709"/>
        <w:jc w:val="both"/>
        <w:rPr>
          <w:rFonts w:hint="default"/>
          <w:sz w:val="28"/>
          <w:szCs w:val="28"/>
        </w:rPr>
      </w:pPr>
      <w:r>
        <w:rPr>
          <w:rFonts w:hint="default"/>
          <w:sz w:val="28"/>
          <w:szCs w:val="28"/>
        </w:rPr>
        <w:t>Капитальный ремонт здания больницы в населенном пункте Каракур Созакского района Туркестанской области;</w:t>
      </w:r>
    </w:p>
    <w:p w14:paraId="1AB4390B">
      <w:pPr>
        <w:pStyle w:val="8"/>
        <w:numPr>
          <w:ilvl w:val="0"/>
          <w:numId w:val="20"/>
        </w:numPr>
        <w:spacing w:beforeLines="0" w:afterLines="0"/>
        <w:ind w:right="-1" w:firstLine="709"/>
        <w:jc w:val="both"/>
        <w:rPr>
          <w:rFonts w:hint="default"/>
          <w:sz w:val="28"/>
          <w:szCs w:val="28"/>
        </w:rPr>
      </w:pPr>
      <w:r>
        <w:rPr>
          <w:rFonts w:hint="default"/>
          <w:sz w:val="28"/>
          <w:szCs w:val="28"/>
        </w:rPr>
        <w:t>Капитальный ремонт здания Шалдарской сельской больницы, расположенного по адресу: Туркестанская область, Байдибекский район, Богенский сельский округ, улица Касымбекова №8.</w:t>
      </w:r>
    </w:p>
    <w:p w14:paraId="22F8C9B8">
      <w:pPr>
        <w:pStyle w:val="8"/>
        <w:spacing w:beforeLines="0" w:afterLines="0"/>
        <w:ind w:right="-1" w:firstLine="709"/>
        <w:jc w:val="both"/>
        <w:rPr>
          <w:rFonts w:hint="default"/>
          <w:sz w:val="28"/>
          <w:szCs w:val="28"/>
        </w:rPr>
      </w:pPr>
      <w:r>
        <w:rPr>
          <w:rFonts w:hint="default"/>
          <w:sz w:val="28"/>
          <w:szCs w:val="28"/>
        </w:rPr>
        <w:t>По государственному учреждению «Управление строительства Туркестанской области»:</w:t>
      </w:r>
    </w:p>
    <w:p w14:paraId="28B68B97">
      <w:pPr>
        <w:pStyle w:val="8"/>
        <w:spacing w:beforeLines="0" w:afterLines="0"/>
        <w:ind w:right="-1" w:firstLine="709"/>
        <w:jc w:val="both"/>
        <w:rPr>
          <w:rFonts w:hint="default"/>
          <w:sz w:val="28"/>
          <w:szCs w:val="28"/>
        </w:rPr>
      </w:pPr>
      <w:r>
        <w:rPr>
          <w:rFonts w:hint="default"/>
          <w:sz w:val="28"/>
          <w:szCs w:val="28"/>
        </w:rPr>
        <w:t>В 2021 году в рамках бюджетной программы 271013 «Проектирование, развитие и (или) обустройство инженерно-коммуникационной инфраструктуры» по подпрограмме 032 «За счет целевых трансфертов из Национального фонда Республики Казахстан» было запланировано и реализовано строительство 17 объектов.</w:t>
      </w:r>
    </w:p>
    <w:p w14:paraId="7D8F410F">
      <w:pPr>
        <w:pStyle w:val="8"/>
        <w:spacing w:beforeLines="0" w:afterLines="0"/>
        <w:ind w:right="-1" w:firstLine="709"/>
        <w:jc w:val="both"/>
        <w:rPr>
          <w:rFonts w:hint="default"/>
          <w:sz w:val="28"/>
          <w:szCs w:val="28"/>
        </w:rPr>
      </w:pPr>
      <w:r>
        <w:rPr>
          <w:rFonts w:hint="default"/>
          <w:sz w:val="28"/>
          <w:szCs w:val="28"/>
        </w:rPr>
        <w:t>В рамках бюджетной программы 271017 «Развитие спортивных объектов» по подпрограмме 032 «За счет целевых трансфертов из Национального фонда Республики Казахстан» было запланировано и реализовано строительство 2 объектов.</w:t>
      </w:r>
    </w:p>
    <w:p w14:paraId="072B3CA4">
      <w:pPr>
        <w:pStyle w:val="8"/>
        <w:spacing w:beforeLines="0" w:afterLines="0"/>
        <w:ind w:right="-1" w:firstLine="709"/>
        <w:jc w:val="both"/>
        <w:rPr>
          <w:rFonts w:hint="default"/>
          <w:sz w:val="28"/>
          <w:szCs w:val="28"/>
        </w:rPr>
      </w:pPr>
      <w:r>
        <w:rPr>
          <w:rFonts w:hint="default"/>
          <w:sz w:val="28"/>
          <w:szCs w:val="28"/>
        </w:rPr>
        <w:t>В рамках бюджетной программы 271020 «Развитие объектов сельского хозяйства» по подпрограмме 032 «За счет целевых трансфертов из Национального фонда Республики Казахстан» было запланировано и реализовано строительство 3 объектов.</w:t>
      </w:r>
    </w:p>
    <w:p w14:paraId="28204592">
      <w:pPr>
        <w:pStyle w:val="8"/>
        <w:spacing w:beforeLines="0" w:afterLines="0"/>
        <w:ind w:right="-1" w:firstLine="709"/>
        <w:jc w:val="both"/>
        <w:rPr>
          <w:rFonts w:hint="default"/>
          <w:sz w:val="28"/>
          <w:szCs w:val="28"/>
        </w:rPr>
      </w:pPr>
      <w:r>
        <w:rPr>
          <w:rFonts w:hint="default"/>
          <w:sz w:val="28"/>
          <w:szCs w:val="28"/>
        </w:rPr>
        <w:t>В рамках бюджетной программы 271039 «Строительство и реконструкция объектов социального обеспечения» по подпрограмме 032 «За счет целевых трансфертов из Национального фонда Республики Казахстан» было запланировано и реализовано строительство 1 объекта.</w:t>
      </w:r>
    </w:p>
    <w:p w14:paraId="466F82DB">
      <w:pPr>
        <w:pStyle w:val="8"/>
        <w:spacing w:beforeLines="0" w:afterLines="0"/>
        <w:ind w:right="-1" w:firstLine="709"/>
        <w:jc w:val="both"/>
        <w:rPr>
          <w:rFonts w:hint="default"/>
          <w:sz w:val="28"/>
          <w:szCs w:val="28"/>
        </w:rPr>
      </w:pPr>
      <w:r>
        <w:rPr>
          <w:rFonts w:hint="default"/>
          <w:sz w:val="28"/>
          <w:szCs w:val="28"/>
        </w:rPr>
        <w:t>В рамках бюджетной программы 271078 «Развитие инженерной инфраструктуры в рамках Государственной программы развития регионов до 2025 года» по подпрограмме 032 «За счет целевых трансфертов из Национального фонда Республики Казахстан» было запланировано и реализовано строительство 8 объектов.</w:t>
      </w:r>
    </w:p>
    <w:p w14:paraId="12380913">
      <w:pPr>
        <w:pStyle w:val="8"/>
        <w:spacing w:beforeLines="0" w:afterLines="0"/>
        <w:ind w:right="-1" w:firstLine="709"/>
        <w:jc w:val="both"/>
        <w:rPr>
          <w:rFonts w:hint="default"/>
          <w:sz w:val="28"/>
          <w:szCs w:val="28"/>
        </w:rPr>
      </w:pPr>
      <w:r>
        <w:rPr>
          <w:rFonts w:hint="default"/>
          <w:sz w:val="28"/>
          <w:szCs w:val="28"/>
        </w:rPr>
        <w:t xml:space="preserve">В рамках бюджетной программы 271097 «Развитие социальной и инженерной инфраструктуры в сельских населенных пунктах в рамках проекта </w:t>
      </w:r>
      <w:r>
        <w:rPr>
          <w:rFonts w:hint="default"/>
          <w:sz w:val="28"/>
          <w:szCs w:val="28"/>
          <w:lang w:val="kk-KZ"/>
        </w:rPr>
        <w:t>«</w:t>
      </w:r>
      <w:r>
        <w:rPr>
          <w:rFonts w:hint="default"/>
          <w:sz w:val="28"/>
          <w:szCs w:val="28"/>
        </w:rPr>
        <w:t>Ауыл-Ел бесігі</w:t>
      </w:r>
      <w:r>
        <w:rPr>
          <w:rFonts w:hint="default"/>
          <w:sz w:val="28"/>
          <w:szCs w:val="28"/>
          <w:lang w:val="kk-KZ"/>
        </w:rPr>
        <w:t>»</w:t>
      </w:r>
      <w:r>
        <w:rPr>
          <w:rFonts w:hint="default"/>
          <w:sz w:val="28"/>
          <w:szCs w:val="28"/>
        </w:rPr>
        <w:t xml:space="preserve"> по подпрограмме 032 «За счет целевых трансфертов из Национального фонда Республики Казахстан» было запланировано и реализовано строительство 8 объектов.</w:t>
      </w:r>
    </w:p>
    <w:p w14:paraId="22128A95">
      <w:pPr>
        <w:pStyle w:val="8"/>
        <w:spacing w:beforeLines="0" w:afterLines="0"/>
        <w:ind w:right="-1" w:firstLine="709"/>
        <w:jc w:val="both"/>
        <w:rPr>
          <w:rFonts w:hint="default"/>
          <w:sz w:val="28"/>
          <w:szCs w:val="28"/>
        </w:rPr>
      </w:pPr>
      <w:r>
        <w:rPr>
          <w:rFonts w:hint="default"/>
          <w:sz w:val="28"/>
          <w:szCs w:val="28"/>
        </w:rPr>
        <w:t>В рамках бюджетной программы 271114 «Проектирование, развитие и (или) обустройство инженерно-коммуникационной инфраструктуры» по подпрограмме 032 «За счет целевых трансфертов из Национального фонда Республики Казахстан» по 3 городам и 7 районам было запланировано и реализовано строительство 53 объектов.</w:t>
      </w:r>
    </w:p>
    <w:p w14:paraId="0304559D">
      <w:pPr>
        <w:pStyle w:val="8"/>
        <w:spacing w:beforeLines="0" w:afterLines="0"/>
        <w:ind w:right="-1" w:firstLine="709"/>
        <w:jc w:val="both"/>
        <w:rPr>
          <w:rFonts w:hint="default"/>
          <w:sz w:val="28"/>
          <w:szCs w:val="28"/>
        </w:rPr>
      </w:pPr>
      <w:r>
        <w:rPr>
          <w:rFonts w:hint="default"/>
          <w:sz w:val="28"/>
          <w:szCs w:val="28"/>
        </w:rPr>
        <w:t>По государственному учреждению «Управление пассажирского транспорта и автомобильных дорог Туркестанской области»:</w:t>
      </w:r>
    </w:p>
    <w:p w14:paraId="516146B1">
      <w:pPr>
        <w:pStyle w:val="8"/>
        <w:spacing w:beforeLines="0" w:afterLines="0"/>
        <w:ind w:right="-1" w:firstLine="709"/>
        <w:jc w:val="both"/>
        <w:rPr>
          <w:rFonts w:hint="default"/>
          <w:sz w:val="28"/>
          <w:szCs w:val="28"/>
        </w:rPr>
      </w:pPr>
      <w:r>
        <w:rPr>
          <w:rFonts w:hint="default"/>
          <w:sz w:val="28"/>
          <w:szCs w:val="28"/>
        </w:rPr>
        <w:t>В аудируемом периоде Управление являлось получателем средств целевых текущих трансфертов, передаваемых нижестоящим бюджетам, а также целевых трансфертов из Национального фонда Республики Казахстан для реализации мероприятий по обеспечению функционирования автомобильных дорог.</w:t>
      </w:r>
    </w:p>
    <w:p w14:paraId="3AA2E477">
      <w:pPr>
        <w:pStyle w:val="8"/>
        <w:spacing w:beforeLines="0" w:afterLines="0"/>
        <w:ind w:right="-1" w:firstLine="709"/>
        <w:jc w:val="both"/>
        <w:rPr>
          <w:rFonts w:hint="default"/>
          <w:sz w:val="28"/>
          <w:szCs w:val="28"/>
        </w:rPr>
      </w:pPr>
      <w:r>
        <w:rPr>
          <w:rFonts w:hint="default"/>
          <w:sz w:val="28"/>
          <w:szCs w:val="28"/>
        </w:rPr>
        <w:t>По результатам предварительного изучения объекта государственного аудита, с целью охвата государственным аудитом, определены проекты, реализуемые за счет средств целевых трансфертов из Национального фонда Республики Казахстан, в размере 10 946 441,8 тыс. тенге, в том числе по Управлению на сумму 3 878 154,0 тыс. тенге.</w:t>
      </w:r>
    </w:p>
    <w:p w14:paraId="022E736B">
      <w:pPr>
        <w:pStyle w:val="8"/>
        <w:spacing w:beforeLines="0" w:afterLines="0"/>
        <w:ind w:right="-1" w:firstLine="709"/>
        <w:jc w:val="both"/>
        <w:rPr>
          <w:rFonts w:hint="default"/>
          <w:sz w:val="28"/>
          <w:szCs w:val="28"/>
        </w:rPr>
      </w:pPr>
      <w:r>
        <w:rPr>
          <w:rFonts w:hint="default"/>
          <w:sz w:val="28"/>
          <w:szCs w:val="28"/>
        </w:rPr>
        <w:t>Из них по бюджетным программам:</w:t>
      </w:r>
    </w:p>
    <w:p w14:paraId="3B77E50B">
      <w:pPr>
        <w:pStyle w:val="8"/>
        <w:numPr>
          <w:ilvl w:val="0"/>
          <w:numId w:val="21"/>
        </w:numPr>
        <w:spacing w:beforeLines="0" w:afterLines="0"/>
        <w:ind w:right="-1" w:firstLine="709"/>
        <w:jc w:val="both"/>
        <w:rPr>
          <w:rFonts w:hint="default"/>
          <w:sz w:val="28"/>
          <w:szCs w:val="28"/>
        </w:rPr>
      </w:pPr>
      <w:r>
        <w:rPr>
          <w:rFonts w:hint="default"/>
          <w:sz w:val="28"/>
          <w:szCs w:val="28"/>
        </w:rPr>
        <w:t>В рамках подпрограммы 032 «Целевые трансферты из Национального фонда Республики Казахстан» бюджетной программы 268003 «Обеспечение функционирования автомобильных дорог» предусмотрены средства в размере 3 878 154,0 тыс. тенге;</w:t>
      </w:r>
    </w:p>
    <w:p w14:paraId="0B425CAA">
      <w:pPr>
        <w:pStyle w:val="8"/>
        <w:numPr>
          <w:ilvl w:val="0"/>
          <w:numId w:val="21"/>
        </w:numPr>
        <w:spacing w:beforeLines="0" w:afterLines="0"/>
        <w:ind w:right="-1" w:firstLine="709"/>
        <w:jc w:val="both"/>
        <w:rPr>
          <w:rFonts w:hint="default"/>
          <w:sz w:val="28"/>
          <w:szCs w:val="28"/>
        </w:rPr>
      </w:pPr>
      <w:r>
        <w:rPr>
          <w:rFonts w:hint="default"/>
          <w:sz w:val="28"/>
          <w:szCs w:val="28"/>
        </w:rPr>
        <w:t>В рамках подпрограммы 032 «Целевые трансферты из Национального фонда Республики Казахстан» бюджетной программы 268113 «Целевые текущие трансферты нижестоящим бюджетам» определены проекты на сумму 7 068 287,8 тыс. тенге.</w:t>
      </w:r>
    </w:p>
    <w:p w14:paraId="7D7D3D5A">
      <w:pPr>
        <w:pStyle w:val="8"/>
        <w:spacing w:beforeLines="0" w:afterLines="0"/>
        <w:ind w:right="-1" w:firstLine="709"/>
        <w:jc w:val="both"/>
        <w:rPr>
          <w:rFonts w:hint="default"/>
          <w:sz w:val="28"/>
          <w:szCs w:val="28"/>
        </w:rPr>
      </w:pPr>
      <w:r>
        <w:rPr>
          <w:rFonts w:hint="default"/>
          <w:sz w:val="28"/>
          <w:szCs w:val="28"/>
        </w:rPr>
        <w:t>По государственному учреждению «Управление энергетики и жилищно-коммунального хозяйства Туркестанской области»:</w:t>
      </w:r>
    </w:p>
    <w:p w14:paraId="3737966A">
      <w:pPr>
        <w:pStyle w:val="8"/>
        <w:spacing w:beforeLines="0" w:afterLines="0"/>
        <w:ind w:right="-1" w:firstLine="709"/>
        <w:jc w:val="both"/>
        <w:rPr>
          <w:rFonts w:hint="default"/>
          <w:sz w:val="28"/>
          <w:szCs w:val="28"/>
        </w:rPr>
      </w:pPr>
      <w:r>
        <w:rPr>
          <w:rFonts w:hint="default"/>
          <w:sz w:val="28"/>
          <w:szCs w:val="28"/>
        </w:rPr>
        <w:t>В аудируемом периоде Управление являлось получателем средств целевых трансфертов из Национального фонда Республики Казахстан в рамках целевых трансфертов на развитие, передаваемых нижестоящим бюджетам, для реализации мероприятий (проектов) по развитию инженерной инфраструктуры.</w:t>
      </w:r>
    </w:p>
    <w:p w14:paraId="1576CB63">
      <w:pPr>
        <w:pStyle w:val="8"/>
        <w:spacing w:beforeLines="0" w:afterLines="0"/>
        <w:ind w:right="-1" w:firstLine="709"/>
        <w:jc w:val="both"/>
        <w:rPr>
          <w:rFonts w:hint="default"/>
          <w:sz w:val="28"/>
          <w:szCs w:val="28"/>
        </w:rPr>
      </w:pPr>
      <w:r>
        <w:rPr>
          <w:rFonts w:hint="default"/>
          <w:sz w:val="28"/>
          <w:szCs w:val="28"/>
        </w:rPr>
        <w:t>Учитывая потребность в бюджетных средствах на 2021 год, Управлением по бюджетной программе 114 «Целевые трансферты на развитие нижестоящим бюджетам» в рамках подпрограммы 032 «Целевые трансферты из Национального фонда Республики Казахстан» было запланировано в общей сложности 31 249 103,0 тыс. тенге, в том числе:</w:t>
      </w:r>
    </w:p>
    <w:p w14:paraId="3F376EC6">
      <w:pPr>
        <w:pStyle w:val="8"/>
        <w:numPr>
          <w:ilvl w:val="0"/>
          <w:numId w:val="22"/>
        </w:numPr>
        <w:spacing w:beforeLines="0" w:afterLines="0"/>
        <w:ind w:right="-1" w:firstLine="709"/>
        <w:jc w:val="both"/>
        <w:rPr>
          <w:rFonts w:hint="default"/>
          <w:sz w:val="28"/>
          <w:szCs w:val="28"/>
        </w:rPr>
      </w:pPr>
      <w:r>
        <w:rPr>
          <w:rFonts w:hint="default"/>
          <w:sz w:val="28"/>
          <w:szCs w:val="28"/>
        </w:rPr>
        <w:t>на систему водоснабжения – 11 435 214,0 тыс. тенге;</w:t>
      </w:r>
    </w:p>
    <w:p w14:paraId="26DEDAD9">
      <w:pPr>
        <w:pStyle w:val="8"/>
        <w:numPr>
          <w:ilvl w:val="0"/>
          <w:numId w:val="22"/>
        </w:numPr>
        <w:spacing w:beforeLines="0" w:afterLines="0"/>
        <w:ind w:right="-1" w:firstLine="709"/>
        <w:jc w:val="both"/>
        <w:rPr>
          <w:rFonts w:hint="default"/>
          <w:sz w:val="28"/>
          <w:szCs w:val="28"/>
        </w:rPr>
      </w:pPr>
      <w:r>
        <w:rPr>
          <w:rFonts w:hint="default"/>
          <w:sz w:val="28"/>
          <w:szCs w:val="28"/>
        </w:rPr>
        <w:t>на систему канализации – 3 986 629,0 тыс. тенге;</w:t>
      </w:r>
    </w:p>
    <w:p w14:paraId="30E7F806">
      <w:pPr>
        <w:pStyle w:val="8"/>
        <w:numPr>
          <w:ilvl w:val="0"/>
          <w:numId w:val="22"/>
        </w:numPr>
        <w:spacing w:beforeLines="0" w:afterLines="0"/>
        <w:ind w:right="-1" w:firstLine="709"/>
        <w:jc w:val="both"/>
        <w:rPr>
          <w:rFonts w:hint="default"/>
          <w:sz w:val="28"/>
          <w:szCs w:val="28"/>
        </w:rPr>
      </w:pPr>
      <w:r>
        <w:rPr>
          <w:rFonts w:hint="default"/>
          <w:sz w:val="28"/>
          <w:szCs w:val="28"/>
        </w:rPr>
        <w:t>на систему электроснабжения – 6 106 212,0 тыс. тенге;</w:t>
      </w:r>
    </w:p>
    <w:p w14:paraId="6CA541F0">
      <w:pPr>
        <w:pStyle w:val="8"/>
        <w:numPr>
          <w:ilvl w:val="0"/>
          <w:numId w:val="22"/>
        </w:numPr>
        <w:spacing w:beforeLines="0" w:afterLines="0"/>
        <w:ind w:right="-1" w:firstLine="709"/>
        <w:jc w:val="both"/>
        <w:rPr>
          <w:rFonts w:hint="default"/>
          <w:sz w:val="28"/>
          <w:szCs w:val="28"/>
        </w:rPr>
      </w:pPr>
      <w:r>
        <w:rPr>
          <w:rFonts w:hint="default"/>
          <w:sz w:val="28"/>
          <w:szCs w:val="28"/>
        </w:rPr>
        <w:t>на систему теплоснабжения – 616 044,0 тыс. тенге;</w:t>
      </w:r>
    </w:p>
    <w:p w14:paraId="75751B29">
      <w:pPr>
        <w:pStyle w:val="8"/>
        <w:numPr>
          <w:ilvl w:val="0"/>
          <w:numId w:val="22"/>
        </w:numPr>
        <w:spacing w:beforeLines="0" w:afterLines="0"/>
        <w:ind w:right="-1" w:firstLine="709"/>
        <w:jc w:val="both"/>
        <w:rPr>
          <w:rFonts w:hint="default"/>
          <w:sz w:val="28"/>
          <w:szCs w:val="28"/>
        </w:rPr>
      </w:pPr>
      <w:r>
        <w:rPr>
          <w:rFonts w:hint="default"/>
          <w:sz w:val="28"/>
          <w:szCs w:val="28"/>
        </w:rPr>
        <w:t>на систему газоснабжения – 7 959 544,0 тыс. тенге;</w:t>
      </w:r>
    </w:p>
    <w:p w14:paraId="0355F735">
      <w:pPr>
        <w:pStyle w:val="8"/>
        <w:numPr>
          <w:ilvl w:val="0"/>
          <w:numId w:val="22"/>
        </w:numPr>
        <w:spacing w:beforeLines="0" w:afterLines="0"/>
        <w:ind w:right="-1" w:firstLine="709"/>
        <w:jc w:val="both"/>
        <w:rPr>
          <w:rFonts w:hint="default"/>
          <w:sz w:val="28"/>
          <w:szCs w:val="28"/>
        </w:rPr>
      </w:pPr>
      <w:r>
        <w:rPr>
          <w:rFonts w:hint="default"/>
          <w:sz w:val="28"/>
          <w:szCs w:val="28"/>
        </w:rPr>
        <w:t>на благоустройство – 1 145 460,0 тыс. тенге.</w:t>
      </w:r>
    </w:p>
    <w:p w14:paraId="080CAABB">
      <w:pPr>
        <w:pStyle w:val="8"/>
        <w:spacing w:beforeLines="0" w:afterLines="0"/>
        <w:ind w:right="-1" w:firstLine="709"/>
        <w:jc w:val="both"/>
        <w:rPr>
          <w:rFonts w:hint="default"/>
          <w:sz w:val="28"/>
          <w:szCs w:val="28"/>
        </w:rPr>
      </w:pPr>
      <w:r>
        <w:rPr>
          <w:rFonts w:hint="default"/>
          <w:sz w:val="28"/>
          <w:szCs w:val="28"/>
        </w:rPr>
        <w:t>Из указанных средств, по результатам предварительного изучения объекта государственного аудита, были определены средства в размере 22 506 938,7 тыс. тенге, реализуемые за счет целевых трансфертов из Национального фонда Республики Казахстан по бюджетной программе 279114 «Целевые трансферты на развитие нижестоящим бюджетам», подпрограмма 032.</w:t>
      </w:r>
    </w:p>
    <w:p w14:paraId="49D635C1">
      <w:pPr>
        <w:pStyle w:val="8"/>
        <w:spacing w:beforeLines="0" w:afterLines="0"/>
        <w:ind w:right="-1" w:firstLine="709"/>
        <w:jc w:val="both"/>
        <w:rPr>
          <w:rFonts w:hint="default"/>
          <w:sz w:val="28"/>
          <w:szCs w:val="28"/>
        </w:rPr>
      </w:pPr>
      <w:r>
        <w:rPr>
          <w:rFonts w:hint="default"/>
          <w:sz w:val="28"/>
          <w:szCs w:val="28"/>
        </w:rPr>
        <w:t>Данные средства направлены в масштабе области на благоустройство районов, городов и населенных пунктов, развитие систем водоснабжения и водоотведения, улучшение канализационных систем, реализацию проектов по электроснабжению, газоснабжению и теплоэнергетическим системам.</w:t>
      </w:r>
    </w:p>
    <w:p w14:paraId="666552F8">
      <w:pPr>
        <w:pStyle w:val="8"/>
        <w:spacing w:beforeLines="0" w:afterLines="0"/>
        <w:ind w:right="-1" w:firstLine="709"/>
        <w:jc w:val="both"/>
        <w:rPr>
          <w:rFonts w:hint="default"/>
          <w:sz w:val="28"/>
          <w:szCs w:val="28"/>
        </w:rPr>
      </w:pPr>
      <w:r>
        <w:rPr>
          <w:rFonts w:hint="default"/>
          <w:sz w:val="28"/>
          <w:szCs w:val="28"/>
        </w:rPr>
        <w:t>По государственному учреждению «Управление сельского хозяйства Туркестанской области»:</w:t>
      </w:r>
    </w:p>
    <w:p w14:paraId="7ED08F27">
      <w:pPr>
        <w:pStyle w:val="8"/>
        <w:spacing w:beforeLines="0" w:afterLines="0"/>
        <w:ind w:right="-1" w:firstLine="709"/>
        <w:jc w:val="both"/>
        <w:rPr>
          <w:rFonts w:hint="default"/>
          <w:sz w:val="28"/>
          <w:szCs w:val="28"/>
        </w:rPr>
      </w:pPr>
      <w:r>
        <w:rPr>
          <w:rFonts w:hint="default"/>
          <w:sz w:val="28"/>
          <w:szCs w:val="28"/>
        </w:rPr>
        <w:t>Положение о государственном учреждении «Управление сельского хозяйства Туркестанской области» было утверждено постановлением акимата Туркестанской области от 13 февраля 2020 года № 29 в новой редакции.</w:t>
      </w:r>
    </w:p>
    <w:p w14:paraId="75A7A818">
      <w:pPr>
        <w:pStyle w:val="8"/>
        <w:spacing w:beforeLines="0" w:afterLines="0"/>
        <w:ind w:right="-1" w:firstLine="709"/>
        <w:jc w:val="both"/>
        <w:rPr>
          <w:rFonts w:hint="default"/>
          <w:sz w:val="28"/>
          <w:szCs w:val="28"/>
        </w:rPr>
      </w:pPr>
      <w:r>
        <w:rPr>
          <w:rFonts w:hint="default"/>
          <w:sz w:val="28"/>
          <w:szCs w:val="28"/>
        </w:rPr>
        <w:t>В соответствии с данным Положением Управление является государственным органом Республики Казахстан, осуществляющим руководство в сфере сельского хозяйства.</w:t>
      </w:r>
    </w:p>
    <w:p w14:paraId="71E2872D">
      <w:pPr>
        <w:pStyle w:val="8"/>
        <w:spacing w:beforeLines="0" w:afterLines="0"/>
        <w:ind w:right="-1" w:firstLine="709"/>
        <w:jc w:val="both"/>
        <w:rPr>
          <w:rFonts w:hint="default"/>
          <w:sz w:val="28"/>
          <w:szCs w:val="28"/>
        </w:rPr>
      </w:pPr>
      <w:r>
        <w:rPr>
          <w:rFonts w:hint="default"/>
          <w:sz w:val="28"/>
          <w:szCs w:val="28"/>
        </w:rPr>
        <w:t>Миссия Управления – реализация единой государственной политики в области сельского хозяйства и ветеринарии на территории Туркестанской области.</w:t>
      </w:r>
    </w:p>
    <w:p w14:paraId="21E38981">
      <w:pPr>
        <w:pStyle w:val="8"/>
        <w:spacing w:beforeLines="0" w:afterLines="0"/>
        <w:ind w:right="-1" w:firstLine="709"/>
        <w:jc w:val="both"/>
        <w:rPr>
          <w:rFonts w:hint="default"/>
          <w:sz w:val="28"/>
          <w:szCs w:val="28"/>
        </w:rPr>
      </w:pPr>
      <w:r>
        <w:rPr>
          <w:rFonts w:hint="default"/>
          <w:sz w:val="28"/>
          <w:szCs w:val="28"/>
        </w:rPr>
        <w:t>Задачи Управления:</w:t>
      </w:r>
    </w:p>
    <w:p w14:paraId="647B96C2">
      <w:pPr>
        <w:pStyle w:val="8"/>
        <w:numPr>
          <w:ilvl w:val="0"/>
          <w:numId w:val="23"/>
        </w:numPr>
        <w:spacing w:beforeLines="0" w:afterLines="0"/>
        <w:ind w:right="-1" w:firstLine="709"/>
        <w:jc w:val="both"/>
        <w:rPr>
          <w:rFonts w:hint="default"/>
          <w:sz w:val="28"/>
          <w:szCs w:val="28"/>
        </w:rPr>
      </w:pPr>
      <w:r>
        <w:rPr>
          <w:rFonts w:hint="default"/>
          <w:sz w:val="28"/>
          <w:szCs w:val="28"/>
        </w:rPr>
        <w:t>реализация программ развития агропромышленного комплекса;</w:t>
      </w:r>
    </w:p>
    <w:p w14:paraId="17FFBD41">
      <w:pPr>
        <w:pStyle w:val="8"/>
        <w:numPr>
          <w:ilvl w:val="0"/>
          <w:numId w:val="23"/>
        </w:numPr>
        <w:spacing w:beforeLines="0" w:afterLines="0"/>
        <w:ind w:right="-1" w:firstLine="709"/>
        <w:jc w:val="both"/>
        <w:rPr>
          <w:rFonts w:hint="default"/>
          <w:sz w:val="28"/>
          <w:szCs w:val="28"/>
        </w:rPr>
      </w:pPr>
      <w:r>
        <w:rPr>
          <w:rFonts w:hint="default"/>
          <w:sz w:val="28"/>
          <w:szCs w:val="28"/>
        </w:rPr>
        <w:t>реализация мероприятий по развитию растениеводства;</w:t>
      </w:r>
    </w:p>
    <w:p w14:paraId="3882952F">
      <w:pPr>
        <w:pStyle w:val="8"/>
        <w:numPr>
          <w:ilvl w:val="0"/>
          <w:numId w:val="23"/>
        </w:numPr>
        <w:spacing w:beforeLines="0" w:afterLines="0"/>
        <w:ind w:right="-1" w:firstLine="709"/>
        <w:jc w:val="both"/>
        <w:rPr>
          <w:rFonts w:hint="default"/>
          <w:sz w:val="28"/>
          <w:szCs w:val="28"/>
        </w:rPr>
      </w:pPr>
      <w:r>
        <w:rPr>
          <w:rFonts w:hint="default"/>
          <w:sz w:val="28"/>
          <w:szCs w:val="28"/>
        </w:rPr>
        <w:t>реализация государственной политики в области ветеринарии;</w:t>
      </w:r>
    </w:p>
    <w:p w14:paraId="6AC54A9C">
      <w:pPr>
        <w:pStyle w:val="8"/>
        <w:numPr>
          <w:ilvl w:val="0"/>
          <w:numId w:val="2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племенного животноводства;</w:t>
      </w:r>
    </w:p>
    <w:p w14:paraId="0355D7DD">
      <w:pPr>
        <w:pStyle w:val="8"/>
        <w:numPr>
          <w:ilvl w:val="0"/>
          <w:numId w:val="23"/>
        </w:numPr>
        <w:spacing w:beforeLines="0" w:afterLines="0"/>
        <w:ind w:right="-1" w:firstLine="709"/>
        <w:jc w:val="both"/>
        <w:rPr>
          <w:rFonts w:hint="default"/>
          <w:sz w:val="28"/>
          <w:szCs w:val="28"/>
        </w:rPr>
      </w:pPr>
      <w:r>
        <w:rPr>
          <w:rFonts w:hint="default"/>
          <w:sz w:val="28"/>
          <w:szCs w:val="28"/>
        </w:rPr>
        <w:t>внедрение инновационных технологий в агропромышленном комплексе;</w:t>
      </w:r>
    </w:p>
    <w:p w14:paraId="1BF3D19A">
      <w:pPr>
        <w:pStyle w:val="8"/>
        <w:numPr>
          <w:ilvl w:val="0"/>
          <w:numId w:val="23"/>
        </w:numPr>
        <w:spacing w:beforeLines="0" w:afterLines="0"/>
        <w:ind w:right="-1" w:firstLine="709"/>
        <w:jc w:val="both"/>
        <w:rPr>
          <w:rFonts w:hint="default"/>
          <w:sz w:val="28"/>
          <w:szCs w:val="28"/>
        </w:rPr>
      </w:pPr>
      <w:r>
        <w:rPr>
          <w:rFonts w:hint="default"/>
          <w:sz w:val="28"/>
          <w:szCs w:val="28"/>
        </w:rPr>
        <w:t>содействие реализации мероприятий в агропромышленном комплексе области;</w:t>
      </w:r>
    </w:p>
    <w:p w14:paraId="19CEDA04">
      <w:pPr>
        <w:pStyle w:val="8"/>
        <w:numPr>
          <w:ilvl w:val="0"/>
          <w:numId w:val="2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зернового рынка;</w:t>
      </w:r>
    </w:p>
    <w:p w14:paraId="1B6605F7">
      <w:pPr>
        <w:pStyle w:val="8"/>
        <w:numPr>
          <w:ilvl w:val="0"/>
          <w:numId w:val="2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семеноводства;</w:t>
      </w:r>
    </w:p>
    <w:p w14:paraId="7D984895">
      <w:pPr>
        <w:pStyle w:val="8"/>
        <w:numPr>
          <w:ilvl w:val="0"/>
          <w:numId w:val="2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карантина растений;</w:t>
      </w:r>
    </w:p>
    <w:p w14:paraId="0BE18761">
      <w:pPr>
        <w:pStyle w:val="8"/>
        <w:numPr>
          <w:ilvl w:val="0"/>
          <w:numId w:val="23"/>
        </w:numPr>
        <w:spacing w:beforeLines="0" w:afterLines="0"/>
        <w:ind w:right="-1" w:firstLine="709"/>
        <w:jc w:val="both"/>
        <w:rPr>
          <w:rFonts w:hint="default"/>
          <w:sz w:val="28"/>
          <w:szCs w:val="28"/>
        </w:rPr>
      </w:pPr>
      <w:r>
        <w:rPr>
          <w:rFonts w:hint="default"/>
          <w:sz w:val="28"/>
          <w:szCs w:val="28"/>
        </w:rPr>
        <w:t>реализация государственной политики по развитию хлопковой отрасли;</w:t>
      </w:r>
    </w:p>
    <w:p w14:paraId="5AD8C11E">
      <w:pPr>
        <w:pStyle w:val="8"/>
        <w:numPr>
          <w:ilvl w:val="0"/>
          <w:numId w:val="23"/>
        </w:numPr>
        <w:spacing w:beforeLines="0" w:afterLines="0"/>
        <w:ind w:right="-1" w:firstLine="709"/>
        <w:jc w:val="both"/>
        <w:rPr>
          <w:rFonts w:hint="default"/>
          <w:sz w:val="28"/>
          <w:szCs w:val="28"/>
        </w:rPr>
      </w:pPr>
      <w:r>
        <w:rPr>
          <w:rFonts w:hint="default"/>
          <w:sz w:val="28"/>
          <w:szCs w:val="28"/>
        </w:rPr>
        <w:t>реализация государственной политики в сфере защиты растений;</w:t>
      </w:r>
    </w:p>
    <w:p w14:paraId="180143CF">
      <w:pPr>
        <w:pStyle w:val="8"/>
        <w:numPr>
          <w:ilvl w:val="0"/>
          <w:numId w:val="23"/>
        </w:numPr>
        <w:spacing w:beforeLines="0" w:afterLines="0"/>
        <w:ind w:right="-1" w:firstLine="709"/>
        <w:jc w:val="both"/>
        <w:rPr>
          <w:rFonts w:hint="default"/>
          <w:sz w:val="28"/>
          <w:szCs w:val="28"/>
        </w:rPr>
      </w:pPr>
      <w:r>
        <w:rPr>
          <w:rFonts w:hint="default"/>
          <w:sz w:val="28"/>
          <w:szCs w:val="28"/>
        </w:rPr>
        <w:t>привлечение инвестиций для развития отраслей, относящихся к компетенции Управления;</w:t>
      </w:r>
    </w:p>
    <w:p w14:paraId="0B62BD0A">
      <w:pPr>
        <w:pStyle w:val="8"/>
        <w:numPr>
          <w:ilvl w:val="0"/>
          <w:numId w:val="23"/>
        </w:numPr>
        <w:spacing w:beforeLines="0" w:afterLines="0"/>
        <w:ind w:right="-1" w:firstLine="709"/>
        <w:jc w:val="both"/>
        <w:rPr>
          <w:rFonts w:hint="default"/>
          <w:sz w:val="28"/>
          <w:szCs w:val="28"/>
        </w:rPr>
      </w:pPr>
      <w:r>
        <w:rPr>
          <w:rFonts w:hint="default"/>
          <w:sz w:val="28"/>
          <w:szCs w:val="28"/>
        </w:rPr>
        <w:t>взаимодействие с иностранными юридическими и физическими лицами, осуществляющими деятельность в сферах, относящихся к компетенции Управления, в порядке, установленном законодательством.</w:t>
      </w:r>
    </w:p>
    <w:p w14:paraId="283BA669">
      <w:pPr>
        <w:pStyle w:val="8"/>
        <w:spacing w:beforeLines="0" w:afterLines="0"/>
        <w:ind w:right="-1" w:firstLine="709"/>
        <w:jc w:val="both"/>
        <w:rPr>
          <w:rFonts w:hint="default"/>
          <w:sz w:val="28"/>
          <w:szCs w:val="28"/>
        </w:rPr>
      </w:pPr>
      <w:r>
        <w:rPr>
          <w:rFonts w:hint="default"/>
          <w:sz w:val="28"/>
          <w:szCs w:val="28"/>
        </w:rPr>
        <w:t>В аудируемом периоде Управление являлось получателем средств целевых трансфертов из Национального фонда Республики Казахстан для реализации мероприятий по обеспечению функционирования водохозяйственных сооружений коммунальной собственности, а также по предоставлению кредитов на приобретение сельскохозяйственных животных, техники и технологического оборудования, а также субсидированию ставок вознаграждения по лизингу.</w:t>
      </w:r>
    </w:p>
    <w:p w14:paraId="635602C8">
      <w:pPr>
        <w:pStyle w:val="8"/>
        <w:spacing w:beforeLines="0" w:afterLines="0"/>
        <w:ind w:right="-1" w:firstLine="709"/>
        <w:jc w:val="both"/>
        <w:rPr>
          <w:rFonts w:hint="default"/>
          <w:sz w:val="28"/>
          <w:szCs w:val="28"/>
        </w:rPr>
      </w:pPr>
      <w:r>
        <w:rPr>
          <w:rFonts w:hint="default"/>
          <w:sz w:val="28"/>
          <w:szCs w:val="28"/>
        </w:rPr>
        <w:t>По результатам предварительного изучения объекта государственного аудита, определены средства в размере 4 384 476,0 тыс. тенге, реализуемые за счет целевых трансфертов из Национального фонда Республики Казахстан.</w:t>
      </w:r>
    </w:p>
    <w:p w14:paraId="0E41D8A4">
      <w:pPr>
        <w:pStyle w:val="8"/>
        <w:spacing w:beforeLines="0" w:afterLines="0"/>
        <w:ind w:right="-1" w:firstLine="709"/>
        <w:jc w:val="both"/>
        <w:rPr>
          <w:rFonts w:hint="default"/>
          <w:sz w:val="28"/>
          <w:szCs w:val="28"/>
        </w:rPr>
      </w:pPr>
      <w:r>
        <w:rPr>
          <w:rFonts w:hint="default"/>
          <w:sz w:val="28"/>
          <w:szCs w:val="28"/>
        </w:rPr>
        <w:t>III. Заключительная часть</w:t>
      </w:r>
      <w:r>
        <w:rPr>
          <w:rFonts w:hint="default"/>
          <w:sz w:val="28"/>
          <w:szCs w:val="28"/>
        </w:rPr>
        <w:br w:type="textWrapping"/>
      </w:r>
      <w:r>
        <w:rPr>
          <w:rFonts w:hint="default"/>
          <w:sz w:val="28"/>
          <w:szCs w:val="28"/>
        </w:rPr>
        <w:t>3.1. Меры, принятые в ходе проведения государственного аудита:</w:t>
      </w:r>
    </w:p>
    <w:p w14:paraId="0F849914">
      <w:pPr>
        <w:pStyle w:val="8"/>
        <w:spacing w:beforeLines="0" w:afterLines="0"/>
        <w:ind w:right="-1" w:firstLine="709"/>
        <w:jc w:val="both"/>
        <w:rPr>
          <w:rFonts w:hint="default"/>
          <w:sz w:val="28"/>
          <w:szCs w:val="28"/>
        </w:rPr>
      </w:pPr>
      <w:r>
        <w:rPr>
          <w:rFonts w:hint="default"/>
          <w:sz w:val="28"/>
          <w:szCs w:val="28"/>
        </w:rPr>
        <w:t>По мероприятию внешнего государственного аудита «Аудит соблюдения норм законодательства Республики Казахстан при целевом использовании целевых трансфертов, выделенных из Национального фонда Республики Казахстан в 2021 году», в целях принятия административных мер за выявленные факты нарушений законодательства о бухгалтерском учете и финансовой отчетности, в Департамент внутреннего государственного аудита по Туркестанской области было направлено в общей сложности 23 материала. В частности:</w:t>
      </w:r>
    </w:p>
    <w:p w14:paraId="700EBC64">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06.05.2022 года №10/1040 с собранными материалами в отношении государственного учреждения «Отдел жилищно-коммунального хозяйства, пассажирского транспорта, автомобильных дорог и жилищной инспекции Ордабасинского района»,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ответственному лицу – главному специалисту-бухгалтеру государственного учреждения Мадиеву Алдияру Абдижаппаровичу был составлен административный протокол и применены административные меры. Согласно письму Департамента внутреннего государственного аудита по Туркестанской области от 18.05.2022 года №02-38/1850,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 (двадцать пять месячных расчетных показателей).</w:t>
      </w:r>
    </w:p>
    <w:p w14:paraId="60841622">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14.06.2022 года №10/1299 с собранными материалами в отношении государственного учреждения «Отдел строительства, архитектуры и градостроительства Жетысайского района»,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были составлены административные протоколы в отношении ответственных лиц: начальника отдела Абибуллаева Мусы (первое право подписи) и главного специалиста Бердибекова Мухитдина Курбанбековича (второе право подписи). Согласно письму Департамента внутреннего государственного аудита по Туркестанской области от 18.07.2022 года №02-38/3103,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 каждому.</w:t>
      </w:r>
    </w:p>
    <w:p w14:paraId="3E9D188B">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30.06.2022 года №09/1426 с собранными материалами в отношении государственного учреждения «Отдел жилищно-коммунального хозяйства, пассажирского транспорта и автомобильных дорог Келесского района»,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руководителя учреждения Амангельдиева Санжара Нашировича. Согласно письму Департамента внутреннего государственного аудита по Туркестанской области от 29.07.2022 года №02-38/3268,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w:t>
      </w:r>
    </w:p>
    <w:p w14:paraId="1E8988AB">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28.04.2022 года №09/858 с собранными материалами в отношении государственного учреждения «Отдел жилищно-коммунального хозяйства, пассажирского транспорта, автомобильных дорог и жилищной инспекции Жетысайского района»,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главного специалиста государственного учреждения Сабировой Лаззат Калдияевны. Согласно письму Департамента внутреннего государственного аудита по Туркестанской области от 04.05.2022 года №02-38/1556,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w:t>
      </w:r>
    </w:p>
    <w:p w14:paraId="0A6B8270">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29.04.2022 года №09/860 с собранными материалами в отношении государственного учреждения «Отдел жилищно-коммунального хозяйства, пассажирского транспорта и автомобильных дорог Казыгуртского района»,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заведующего сектором государственного учреждения Байкулова Нурбола Жумабаевича. Согласно письму Департамента внутреннего государственного аудита по Туркестанской области от 04.05.2022 года №02-38/1567,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w:t>
      </w:r>
    </w:p>
    <w:p w14:paraId="69134520">
      <w:pPr>
        <w:widowControl/>
        <w:numPr>
          <w:ilvl w:val="0"/>
          <w:numId w:val="24"/>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28.04.2022 года №09/859 с собранными материалами в отношении государственного учреждения «Отдел жилищно-коммунального хозяйства, пассажирского транспорта, автомобильных дорог и жилищной инспекции Мактааральского района»,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заведующего сектором государственного учреждения Досболова Жәнібека Әсілханұлы. Согласно письму Департамента внутреннего государственного аудита по Туркестанской области от 04.05.2022 года №02-38/1573,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w:t>
      </w:r>
    </w:p>
    <w:p w14:paraId="593F09E0">
      <w:pPr>
        <w:widowControl/>
        <w:numPr>
          <w:ilvl w:val="0"/>
          <w:numId w:val="24"/>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06.05.2022 года №10/1038 с собранными материалами в отношении государственного учреждения «Отдел жилищно-коммунального хозяйства, пассажирского транспорта и автомобильных дорог города Арыс», где был выявлен факт финансового нарушения. В соответствии со статьей 207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руководителя государственного учреждения Акылбая Казыбека Бауржановича. Согласно письму Департамента внутреннего государственного аудита по Туркестанской области от 02.06.2022 года №02-38/2182, на основании статьи 207 КоАП РК было применено административное взыскание в виде штрафа в размере 45 945 (сорок пять тысяч девятьсот сорок пять) тенге.</w:t>
      </w:r>
    </w:p>
    <w:p w14:paraId="737D63EA">
      <w:pPr>
        <w:widowControl/>
        <w:numPr>
          <w:ilvl w:val="0"/>
          <w:numId w:val="24"/>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06.05.2022 года №10/1039 с собранными материалами в отношении государственного учреждения «Отдел жилищно-коммунального хозяйства, пассажирского транспорта и автомобильных дорог города Арыс»,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главного специалиста-бухгалтера государственного учреждения Смайловой Гульнары Тулебековны. Согласно письму Департамента внутреннего государственного аудита по Туркестанской области от 19.05.2022 года №02-38/1930,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w:t>
      </w:r>
    </w:p>
    <w:p w14:paraId="3DDF2EE1">
      <w:pPr>
        <w:widowControl/>
        <w:numPr>
          <w:ilvl w:val="0"/>
          <w:numId w:val="24"/>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25.04.2022 года №11/781 с собранными материалами в отношении государственного учреждения «Отдел строительства города Арыс»,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главного бухгалтера Байкенжеевой Салтанат Пайзхановны. Согласно письму Департамента внутреннего государственного аудита по Туркестанской области от 04.05.2022 года №02-38/1556,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w:t>
      </w:r>
    </w:p>
    <w:p w14:paraId="191979CD">
      <w:pPr>
        <w:widowControl/>
        <w:numPr>
          <w:ilvl w:val="0"/>
          <w:numId w:val="24"/>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01.07.2022 года №11/1474 с собранными материалами в отношении государственного коммунального предприятия на праве хозяйственного ведения «Отырарская районная центральная больница» Управления общественного здравоохранения Туркестанской области,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главного бухгалтера предприятия Жаксыбаева Максата Мирзабековича. Согласно письму Департамента внутреннего государственного аудита по Туркестанской области от 18.07.2022 года №02-38/3102,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w:t>
      </w:r>
    </w:p>
    <w:p w14:paraId="67ED0CDF">
      <w:pPr>
        <w:widowControl/>
        <w:numPr>
          <w:ilvl w:val="0"/>
          <w:numId w:val="24"/>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18.07.2022 года №10/1617 с собранными материалами в отношении государственного коммунального предприятия на праве хозяйственного ведения «Созакская районная центральная больница» Управления общественного здравоохранения Туркестанской области,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главного бухгалтера предприятия Алиевой Салимы Турсунбайкызы. Согласно письму Департамента внутреннего государственного аудита по Туркестанской области от 29.07.2022 года №02-38/3261,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w:t>
      </w:r>
    </w:p>
    <w:p w14:paraId="5B2ABA8B">
      <w:pPr>
        <w:widowControl/>
        <w:numPr>
          <w:ilvl w:val="0"/>
          <w:numId w:val="24"/>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12.08.2022 года №09/1822 с собранными материалами в отношении государственного учреждения «Отдел жилищно-коммунального хозяйства, пассажирского транспорта и автомобильных дорог Байдибекского района» аппарата акима Байдибекского района, где был выявлен факт нарушения законодательства о бухгалтерском учете. В отношении ответственного лица – главного специалиста-бухгалтера Жумабекова Каната Кумисбековича был составлен административный протокол. Согласно письму Департамента внутреннего государственного аудита по Туркестанской области от 08.09.2022 года №02-38/3790, на основании статьи 238 КоАП РК было применено административное взыскание в виде штрафа в размере 76 575 (семьдесят шесть тысяч пятьсот семьдесят пять) тенге.</w:t>
      </w:r>
    </w:p>
    <w:p w14:paraId="1540F480">
      <w:pPr>
        <w:widowControl/>
        <w:numPr>
          <w:ilvl w:val="0"/>
          <w:numId w:val="24"/>
        </w:numPr>
        <w:autoSpaceDE/>
        <w:autoSpaceDN/>
        <w:adjustRightInd/>
        <w:spacing w:before="100" w:beforeLines="0" w:beforeAutospacing="1" w:after="100" w:afterLines="0" w:afterAutospacing="1"/>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23.06.2022 года №09/1396 с собранными материалами в отношении государственного коммунального учреждения «Отдел жилищно-коммунального хозяйства, пассажирского транспорта и автомобильных дорог аппарата акима Тулькубасского района», где был выявлен факт финансового нарушения. В соответствии со статьей 207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руководителя государственного учреждения Нурлыбая Асыла Сатпаевича.</w:t>
      </w:r>
    </w:p>
    <w:p w14:paraId="665BA980">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23.06.2022 года №09/1398 с собранными материалами в отношении государственного учреждения «Отдел пассажирского транспорта и автомобильных дорог Сарыагашского района»,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руководителя государственного учреждения Адильбекова Болатбека Кудайбергеновича.</w:t>
      </w:r>
    </w:p>
    <w:p w14:paraId="5EE6C889">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17.05.2022 года №10/1093 с собранными материалами в отношении государственного коммунального учреждения «Отдел строительства, архитектуры и градостроительства акимата Тулькубасского района»,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статиста КГУ Асанбаевой Эльмиры.</w:t>
      </w:r>
    </w:p>
    <w:p w14:paraId="5B76444F">
      <w:pPr>
        <w:pStyle w:val="8"/>
        <w:numPr>
          <w:ilvl w:val="0"/>
          <w:numId w:val="24"/>
        </w:numPr>
        <w:spacing w:beforeLines="0" w:afterLines="0"/>
        <w:ind w:right="-1" w:firstLine="709"/>
        <w:jc w:val="both"/>
        <w:rPr>
          <w:rFonts w:hint="default"/>
          <w:sz w:val="28"/>
          <w:szCs w:val="28"/>
        </w:rPr>
      </w:pPr>
      <w:r>
        <w:rPr>
          <w:rFonts w:hint="default"/>
          <w:sz w:val="28"/>
          <w:szCs w:val="28"/>
        </w:rPr>
        <w:t>В Управление государственного архитектурно-строительного контроля Туркестанской области было направлено исходящее письмо от 23.06.2022 года №09/1395 (от 24.06.2022 года №09/1399) с собранными материалами в отношении технического надзорщика ТОО «Дан-Строй-Проект» Нарикова М.Д. по факту выявленного нарушения в ходе аудита государственного коммунального учреждения «Отдел жилищно-коммунального хозяйства, пассажирского транспорта и автомобильных дорог аппарата акима Тулькубасского района». Для принятия мер административного воздействия документы были направлены по статье 317 Кодекса Республики Казахстан об административных правонарушениях.</w:t>
      </w:r>
    </w:p>
    <w:p w14:paraId="72984BF8">
      <w:pPr>
        <w:pStyle w:val="8"/>
        <w:numPr>
          <w:ilvl w:val="0"/>
          <w:numId w:val="24"/>
        </w:numPr>
        <w:spacing w:beforeLines="0" w:afterLines="0"/>
        <w:ind w:right="-1" w:firstLine="709"/>
        <w:jc w:val="both"/>
        <w:rPr>
          <w:rFonts w:hint="default"/>
          <w:sz w:val="28"/>
          <w:szCs w:val="28"/>
        </w:rPr>
      </w:pPr>
      <w:r>
        <w:rPr>
          <w:rFonts w:hint="default"/>
          <w:sz w:val="28"/>
          <w:szCs w:val="28"/>
        </w:rPr>
        <w:t>В Управление государственного архитектурно-строительного контроля Туркестанской области было направлено исходящее письмо от 30.06.2022 года №09/1424 с собранными материалами в отношении технического надзорщика ТОО «Көкше-Экспресс» Танатарова Б.А. по факту выявленного нарушения в ходе аудита государственного учреждения «Отдел жилищно-коммунального хозяйства, пассажирского транспорта и автомобильных дорог Келесского района». Документы были направлены для принятия мер административного воздействия по статье 318 Кодекса Республики Казахстан об административных правонарушениях. Департаментом в адрес ТОО «Көкше-Экспресс» был составлен административный протокол и применена мера в виде штрафа.</w:t>
      </w:r>
    </w:p>
    <w:p w14:paraId="7181B683">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30.06.2022 года №09/1425 с собранными материалами в отношении государственного учреждения «Отдел жилищно-коммунального хозяйства, пассажирского транспорта и автомобильных дорог Келесского района», где был выявлен факт нарушения законодательства о государственных закупках. В отношении руководителя учреждения Ширинбекова Бахытжана Абдуалиулы был составлен административный протокол по статье 207 Кодекса Республики Казахстан об административных правонарушениях.</w:t>
      </w:r>
    </w:p>
    <w:p w14:paraId="577945F8">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30.06.2022 года №09/1427 с собранными материалами в отношении государственного учреждения «Отдел жилищно-коммунального хозяйства, пассажирского транспорта и автомобильных дорог Келесского района», где был выявлен факт финансового нарушения. В отношении руководителя учреждения Ширинбекова Бахытжана Абдуалиулы был составлен административный протокол по статье 238 Кодекса Республики Казахстан об административных правонарушениях.</w:t>
      </w:r>
    </w:p>
    <w:p w14:paraId="594891AD">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12.08.2022 года №09/1823 с собранными материалами в отношении государственного учреждения «Управление пассажирского транспорта и автомобильных дорог Туркестанской области», где был выявлен факт нарушения законодательства о бухгалтерском учете. В отношении начальника отдела Байменовой Алии Байрамхановны был составлен административный протокол по статье 238 Кодекса Республики Казахстан об административных правонарушениях.</w:t>
      </w:r>
    </w:p>
    <w:p w14:paraId="329190F7">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12.08.2022 года №09/1824 с собранными материалами в отношении государственного учреждения «Управление пассажирского транспорта и автомобильных дорог Туркестанской области», где был выявлен факт нарушения законодательства о государственных закупках. В отношении руководителя учреждения Ибрагимова Ролана Бекмагамбетовича был составлен административный протокол по статье 207 Кодекса Республики Казахстан об административных правонарушениях.</w:t>
      </w:r>
    </w:p>
    <w:p w14:paraId="763E5E3C">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23.06.2022 года №09/1397 с собранными материалами в отношении государственного коммунального учреждения «Отдел жилищно-коммунального хозяйства, пассажирского транспорта и автомобильных дорог аппарата акима Тулькубасского района»,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руководителя учреждения Нурлыбая Асыла Сатпаевича.</w:t>
      </w:r>
    </w:p>
    <w:p w14:paraId="17C807CF">
      <w:pPr>
        <w:pStyle w:val="8"/>
        <w:numPr>
          <w:ilvl w:val="0"/>
          <w:numId w:val="24"/>
        </w:numPr>
        <w:spacing w:beforeLines="0" w:afterLines="0"/>
        <w:ind w:right="-1" w:firstLine="709"/>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было направлено исходящее письмо от 06.05.2022 года №10/1041 с собранными материалами в отношении государственного учреждения «Отдел жилищно-коммунального хозяйства, пассажирского транспорта и автомобильных дорог Шардаринского района», где был выявлен факт финансового нарушения. В соответствии со статьей 238 Кодекса Республики Казахстан об административных правонарушениях от 5 июля 2014 года №235-V ЗРК, за допущенное финансовое нарушение был составлен административный протокол в отношении ответственного лица – статиста учреждения Шаданова Каната Пернахановича.</w:t>
      </w:r>
    </w:p>
    <w:p w14:paraId="2438772D">
      <w:pPr>
        <w:pStyle w:val="8"/>
        <w:spacing w:beforeLines="0" w:afterLines="0"/>
        <w:ind w:right="-1" w:firstLine="709"/>
        <w:jc w:val="both"/>
        <w:rPr>
          <w:rFonts w:hint="default"/>
          <w:sz w:val="28"/>
          <w:szCs w:val="28"/>
        </w:rPr>
      </w:pPr>
      <w:r>
        <w:rPr>
          <w:rFonts w:hint="default"/>
          <w:sz w:val="28"/>
          <w:szCs w:val="28"/>
        </w:rPr>
        <w:t>В целом в ходе проведения аудиторского мероприятия было возмещено и восстановлено средств на сумму 1 893 231,1 тысяч тенге (из них восстановлено 1 892 902,0 тысяч тенге, возмещено 329,1 тысяч тенге).</w:t>
      </w:r>
    </w:p>
    <w:p w14:paraId="6527F69A">
      <w:pPr>
        <w:spacing w:beforeLines="0" w:afterLines="0"/>
        <w:ind w:right="-1" w:firstLine="709"/>
        <w:jc w:val="both"/>
        <w:rPr>
          <w:rFonts w:hint="default"/>
          <w:sz w:val="28"/>
          <w:szCs w:val="28"/>
        </w:rPr>
      </w:pPr>
    </w:p>
    <w:p w14:paraId="5D32DD4A">
      <w:pPr>
        <w:pStyle w:val="8"/>
        <w:spacing w:beforeLines="0" w:afterLines="0"/>
        <w:ind w:right="-1" w:firstLine="709"/>
        <w:jc w:val="both"/>
        <w:rPr>
          <w:rFonts w:hint="default"/>
          <w:sz w:val="28"/>
          <w:szCs w:val="28"/>
        </w:rPr>
      </w:pPr>
      <w:r>
        <w:rPr>
          <w:rFonts w:hint="default"/>
          <w:sz w:val="28"/>
          <w:szCs w:val="28"/>
        </w:rPr>
        <w:t>Кроме того, в ходе аудиторского мероприятия к дисциплинарной ответственности были привлечены в общей сложности 4 должностных лица по 4 объектам аудита, а также одно должностное лицо в процессе подготовки аудиторского заключения.</w:t>
      </w:r>
    </w:p>
    <w:p w14:paraId="11232386">
      <w:pPr>
        <w:pStyle w:val="8"/>
        <w:spacing w:beforeLines="0" w:afterLines="0"/>
        <w:ind w:right="-1" w:firstLine="709"/>
        <w:jc w:val="both"/>
        <w:rPr>
          <w:rFonts w:hint="default"/>
          <w:sz w:val="28"/>
          <w:szCs w:val="28"/>
        </w:rPr>
      </w:pPr>
      <w:r>
        <w:rPr>
          <w:rFonts w:hint="default"/>
          <w:sz w:val="28"/>
          <w:szCs w:val="28"/>
        </w:rPr>
        <w:t>В частности:</w:t>
      </w:r>
    </w:p>
    <w:p w14:paraId="286D5DC3">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строительства, архитектуры и градостроительства акимата Байдибекского района».</w:t>
      </w:r>
      <w:r>
        <w:rPr>
          <w:rFonts w:hint="default"/>
          <w:sz w:val="28"/>
          <w:szCs w:val="28"/>
        </w:rPr>
        <w:br w:type="textWrapping"/>
      </w:r>
      <w:r>
        <w:rPr>
          <w:rFonts w:hint="default"/>
          <w:sz w:val="28"/>
          <w:szCs w:val="28"/>
        </w:rPr>
        <w:tab/>
      </w:r>
      <w:r>
        <w:rPr>
          <w:rFonts w:hint="default"/>
          <w:sz w:val="28"/>
          <w:szCs w:val="28"/>
        </w:rPr>
        <w:t>В ходе проведения государственного аудита в результате начисления сметной прибыли на оборудование по акту выполненных работ подрядчику ТОО «Құрылыс Энерго KZ» была излишне выплачена сумма в размере 13 317 тенге, которая была взыскана по квитанции №00023 от 30 марта 2022 года.</w:t>
      </w:r>
      <w:r>
        <w:rPr>
          <w:rFonts w:hint="default"/>
          <w:sz w:val="28"/>
          <w:szCs w:val="28"/>
        </w:rPr>
        <w:br w:type="textWrapping"/>
      </w:r>
      <w:r>
        <w:rPr>
          <w:rFonts w:hint="default"/>
          <w:sz w:val="28"/>
          <w:szCs w:val="28"/>
        </w:rPr>
        <w:tab/>
      </w:r>
      <w:r>
        <w:rPr>
          <w:rFonts w:hint="default"/>
          <w:sz w:val="28"/>
          <w:szCs w:val="28"/>
        </w:rPr>
        <w:t>На основании приказа учреждения №11от 31.03.2022 года, за допущенные недостатки, в отношении главного специалиста отдела Б. Танирбергенова была применена дисциплинарная мера в виде «предупреждения».</w:t>
      </w:r>
    </w:p>
    <w:p w14:paraId="395AE6F6">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строительства, архитектуры и градостроительства акимата Ордабасинского района».</w:t>
      </w:r>
      <w:r>
        <w:rPr>
          <w:rFonts w:hint="default"/>
          <w:sz w:val="28"/>
          <w:szCs w:val="28"/>
        </w:rPr>
        <w:br w:type="textWrapping"/>
      </w:r>
      <w:r>
        <w:rPr>
          <w:rFonts w:hint="default"/>
          <w:sz w:val="28"/>
          <w:szCs w:val="28"/>
        </w:rPr>
        <w:t>В ходе проведения государственного аудита в результате начисления сметной прибыли на оборудование по акту выполненных работ подрядчику ТОО «Қаратау ЛТД» была излишне выплачена сумма в размере 28,7 тысяч тенге, которая была взыскана по квитанции №0067 от 17 марта 2022 года.</w:t>
      </w:r>
      <w:r>
        <w:rPr>
          <w:rFonts w:hint="default"/>
          <w:sz w:val="28"/>
          <w:szCs w:val="28"/>
        </w:rPr>
        <w:br w:type="textWrapping"/>
      </w:r>
      <w:r>
        <w:rPr>
          <w:rFonts w:hint="default"/>
          <w:sz w:val="28"/>
          <w:szCs w:val="28"/>
        </w:rPr>
        <w:tab/>
      </w:r>
      <w:r>
        <w:rPr>
          <w:rFonts w:hint="default"/>
          <w:sz w:val="28"/>
          <w:szCs w:val="28"/>
        </w:rPr>
        <w:t>На основании приказа учреждения №11-от 18.03.2022 года ж, за допущенные недостатки, в отношении главного специалиста отдела Омаркулова Талгата Асанулы была применена дисциплинарная мера в виде «предупреждения».</w:t>
      </w:r>
    </w:p>
    <w:p w14:paraId="40968B40">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строительства, архитектуры и градостроительства Төлеби района».</w:t>
      </w:r>
      <w:r>
        <w:rPr>
          <w:rFonts w:hint="default"/>
          <w:sz w:val="28"/>
          <w:szCs w:val="28"/>
        </w:rPr>
        <w:br w:type="textWrapping"/>
      </w:r>
      <w:r>
        <w:rPr>
          <w:rFonts w:hint="default"/>
          <w:sz w:val="28"/>
          <w:szCs w:val="28"/>
        </w:rPr>
        <w:tab/>
      </w:r>
      <w:r>
        <w:rPr>
          <w:rFonts w:hint="default"/>
          <w:sz w:val="28"/>
          <w:szCs w:val="28"/>
        </w:rPr>
        <w:t>На основании приказа учреждения №23 от 18.04.2022 года «О служебной ответственности Г. Давлетхановой», за допущенные недостатки, выявленные в ходе аудиторского мероприятия, в отношении главного специалиста-бухгалтера отдела Давлетхановой Гульмиры Курмангалиевны была применена дисциплинарная мера в виде «предупреждения».</w:t>
      </w:r>
    </w:p>
    <w:p w14:paraId="48A83BE8">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строительства, архитектуры и градостроительства акимата Сайрамского района».</w:t>
      </w:r>
      <w:r>
        <w:rPr>
          <w:rFonts w:hint="default"/>
          <w:sz w:val="28"/>
          <w:szCs w:val="28"/>
        </w:rPr>
        <w:br w:type="textWrapping"/>
      </w:r>
      <w:r>
        <w:rPr>
          <w:rFonts w:hint="default"/>
          <w:sz w:val="28"/>
          <w:szCs w:val="28"/>
        </w:rPr>
        <w:t>На основании приказа учреждения №07-жқ от 18.04.2022 года, за допущенные недостатки, в отношении заведующего сектором проектирования архитектуры и градостроительства отдела Мамутова Улана Бекхановича была применена дисциплинарная мера в виде «предупреждения».</w:t>
      </w:r>
    </w:p>
    <w:p w14:paraId="1A25171E">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Департамент полиции Туркестанской области.</w:t>
      </w:r>
      <w:r>
        <w:rPr>
          <w:rFonts w:hint="default"/>
          <w:sz w:val="28"/>
          <w:szCs w:val="28"/>
        </w:rPr>
        <w:br w:type="textWrapping"/>
      </w:r>
      <w:r>
        <w:rPr>
          <w:rFonts w:hint="default"/>
          <w:sz w:val="28"/>
          <w:szCs w:val="28"/>
        </w:rPr>
        <w:tab/>
      </w:r>
      <w:r>
        <w:rPr>
          <w:rFonts w:hint="default"/>
          <w:sz w:val="28"/>
          <w:szCs w:val="28"/>
        </w:rPr>
        <w:t>Финансовое нарушение, выявленное в ходе аудита, в размере 100,8 тысяч тенге было полностью возмещено в бюджет.</w:t>
      </w:r>
      <w:r>
        <w:rPr>
          <w:rFonts w:hint="default"/>
          <w:sz w:val="28"/>
          <w:szCs w:val="28"/>
        </w:rPr>
        <w:br w:type="textWrapping"/>
      </w:r>
      <w:r>
        <w:rPr>
          <w:rFonts w:hint="default"/>
          <w:sz w:val="28"/>
          <w:szCs w:val="28"/>
        </w:rPr>
        <w:tab/>
      </w:r>
      <w:r>
        <w:rPr>
          <w:rFonts w:hint="default"/>
          <w:sz w:val="28"/>
          <w:szCs w:val="28"/>
        </w:rPr>
        <w:t>Кроме того, в процессе подготовки аудиторского заключения в соответствии с письмом Департамента полиции Туркестанской области от 17.06.2022 года №12-4-46/409-И сообщено о применении дисциплинарной меры в виде «предупреждения» к ведущему специалисту Управления финансового обеспечения Г.Д.Оспановой приказом №67</w:t>
      </w:r>
      <w:r>
        <w:rPr>
          <w:rFonts w:hint="default"/>
          <w:sz w:val="28"/>
          <w:szCs w:val="28"/>
          <w:lang w:val="kk-KZ"/>
        </w:rPr>
        <w:t xml:space="preserve"> </w:t>
      </w:r>
      <w:r>
        <w:rPr>
          <w:rFonts w:hint="default"/>
          <w:sz w:val="28"/>
          <w:szCs w:val="28"/>
        </w:rPr>
        <w:t>от 14 июня 2022 года.</w:t>
      </w:r>
    </w:p>
    <w:p w14:paraId="6F7FA253">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строительства, архитектуры и градостроительства акимата Отрарского района».</w:t>
      </w:r>
      <w:r>
        <w:rPr>
          <w:rFonts w:hint="default"/>
          <w:sz w:val="28"/>
          <w:szCs w:val="28"/>
        </w:rPr>
        <w:br w:type="textWrapping"/>
      </w:r>
      <w:r>
        <w:rPr>
          <w:rFonts w:hint="default"/>
          <w:sz w:val="28"/>
          <w:szCs w:val="28"/>
        </w:rPr>
        <w:tab/>
      </w:r>
      <w:r>
        <w:rPr>
          <w:rFonts w:hint="default"/>
          <w:sz w:val="28"/>
          <w:szCs w:val="28"/>
        </w:rPr>
        <w:t>В ходе проведения государственного аудита в результате начисления сметной прибыли на оборудование по акту выполненных работ подрядчику ТОО «Барыс-Тассай» была излишне выплачена сумма в размере 15,8 тысяч тенге, которая была взыскана по квитанции №0002 от 25 марта 2022 года.</w:t>
      </w:r>
    </w:p>
    <w:p w14:paraId="23BB3BE6">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строительства, архитектуры и градостроительства акимата Созакского района».</w:t>
      </w:r>
      <w:r>
        <w:rPr>
          <w:rFonts w:hint="default"/>
          <w:sz w:val="28"/>
          <w:szCs w:val="28"/>
        </w:rPr>
        <w:br w:type="textWrapping"/>
      </w:r>
      <w:r>
        <w:rPr>
          <w:rFonts w:hint="default"/>
          <w:sz w:val="28"/>
          <w:szCs w:val="28"/>
        </w:rPr>
        <w:tab/>
      </w:r>
      <w:r>
        <w:rPr>
          <w:rFonts w:hint="default"/>
          <w:sz w:val="28"/>
          <w:szCs w:val="28"/>
        </w:rPr>
        <w:t>В ходе проведения государственного аудита в результате начисления сметной прибыли на оборудование по акту выполненных работ подрядчику ТОО «Vek-Stroy-Com» была излишне выплачена сумма в размере 170 506 тенге, которая была взыскана по платёжному поручению №67 от 1 апреля 2022 года и платёжному поручению №69 от 4 апреля 2022 года.</w:t>
      </w:r>
    </w:p>
    <w:p w14:paraId="51A5F16B">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строительства, архитектуры и градостроительства Жетысайского района».</w:t>
      </w:r>
      <w:r>
        <w:rPr>
          <w:rFonts w:hint="default"/>
          <w:sz w:val="28"/>
          <w:szCs w:val="28"/>
        </w:rPr>
        <w:br w:type="textWrapping"/>
      </w:r>
      <w:r>
        <w:rPr>
          <w:rFonts w:hint="default"/>
          <w:sz w:val="28"/>
          <w:szCs w:val="28"/>
        </w:rPr>
        <w:tab/>
      </w:r>
      <w:r>
        <w:rPr>
          <w:rFonts w:hint="default"/>
          <w:sz w:val="28"/>
          <w:szCs w:val="28"/>
        </w:rPr>
        <w:t>Финансовые нарушения, выявленные в ходе государственного аудита, были восстановлены посредством бухгалтерской справки №29 от 25 марта 2022 года с отражением в учете по дебету счета 1280 «Прочая краткосрочная дебиторская задолженность» и кредиту счета 2411 «Незавершенное строительство» на сумму 183 708,3 тысяч тенге методом корректировки.</w:t>
      </w:r>
    </w:p>
    <w:p w14:paraId="3E9E518C">
      <w:pPr>
        <w:pStyle w:val="8"/>
        <w:numPr>
          <w:ilvl w:val="0"/>
          <w:numId w:val="25"/>
        </w:numPr>
        <w:spacing w:beforeLines="0" w:afterLines="0"/>
        <w:ind w:right="-1" w:firstLine="709"/>
        <w:jc w:val="both"/>
        <w:rPr>
          <w:rFonts w:hint="default"/>
          <w:sz w:val="28"/>
          <w:szCs w:val="28"/>
        </w:rPr>
      </w:pPr>
      <w:r>
        <w:rPr>
          <w:rFonts w:hint="default"/>
          <w:sz w:val="28"/>
          <w:szCs w:val="28"/>
        </w:rPr>
        <w:t>Коммунальное государственное учреждение «Отдел жилищно-коммунального хозяйства, пассажирского транспорта и автомобильных дорог акимата Тюлькубасского района».</w:t>
      </w:r>
      <w:r>
        <w:rPr>
          <w:rFonts w:hint="default"/>
          <w:sz w:val="28"/>
          <w:szCs w:val="28"/>
        </w:rPr>
        <w:br w:type="textWrapping"/>
      </w:r>
      <w:r>
        <w:rPr>
          <w:rFonts w:hint="default"/>
          <w:sz w:val="28"/>
          <w:szCs w:val="28"/>
        </w:rPr>
        <w:tab/>
      </w:r>
      <w:r>
        <w:rPr>
          <w:rFonts w:hint="default"/>
          <w:sz w:val="28"/>
          <w:szCs w:val="28"/>
        </w:rPr>
        <w:t>Финансовые нарушения на сумму 1 240 570,8 тысяч тенге, выявленные в ходе государственного аудита, были восстановлены посредством бухгалтерской справки №1 от 06 мая 2022 года с отражением в бухгалтерском учете учреждения.</w:t>
      </w:r>
    </w:p>
    <w:p w14:paraId="5065AA7D">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строительства города Арыс».</w:t>
      </w:r>
      <w:r>
        <w:rPr>
          <w:rFonts w:hint="default"/>
          <w:sz w:val="28"/>
          <w:szCs w:val="28"/>
        </w:rPr>
        <w:br w:type="textWrapping"/>
      </w:r>
      <w:r>
        <w:rPr>
          <w:rFonts w:hint="default"/>
          <w:sz w:val="28"/>
          <w:szCs w:val="28"/>
        </w:rPr>
        <w:tab/>
      </w:r>
      <w:r>
        <w:rPr>
          <w:rFonts w:hint="default"/>
          <w:sz w:val="28"/>
          <w:szCs w:val="28"/>
        </w:rPr>
        <w:t>Финансовые нарушения, выявленные в ходе государственного аудита, были восстановлены методом корректировки по бухгалтерской справке №29 от 9 марта 2022 года с отражением по дебету счета 2411 «Незавершенное строительство» и кредиту счета 5220 «Финансовый результат прошлых лет» на сумму 4 000,0 тысяч тенге.</w:t>
      </w:r>
    </w:p>
    <w:p w14:paraId="0D8EBF49">
      <w:pPr>
        <w:pStyle w:val="8"/>
        <w:numPr>
          <w:ilvl w:val="0"/>
          <w:numId w:val="25"/>
        </w:numPr>
        <w:spacing w:beforeLines="0" w:afterLines="0"/>
        <w:ind w:right="-1" w:firstLine="709"/>
        <w:jc w:val="both"/>
        <w:rPr>
          <w:rFonts w:hint="default"/>
          <w:sz w:val="28"/>
          <w:szCs w:val="28"/>
        </w:rPr>
      </w:pPr>
      <w:r>
        <w:rPr>
          <w:rFonts w:hint="default"/>
          <w:sz w:val="28"/>
          <w:szCs w:val="28"/>
        </w:rPr>
        <w:t>Коммунальное государственное учреждение «Отдел строительства, архитектуры и градостроительства акимата Тюлькубасского района».</w:t>
      </w:r>
      <w:r>
        <w:rPr>
          <w:rFonts w:hint="default"/>
          <w:sz w:val="28"/>
          <w:szCs w:val="28"/>
        </w:rPr>
        <w:br w:type="textWrapping"/>
      </w:r>
      <w:r>
        <w:rPr>
          <w:rFonts w:hint="default"/>
          <w:sz w:val="28"/>
          <w:szCs w:val="28"/>
        </w:rPr>
        <w:tab/>
      </w:r>
      <w:r>
        <w:rPr>
          <w:rFonts w:hint="default"/>
          <w:sz w:val="28"/>
          <w:szCs w:val="28"/>
        </w:rPr>
        <w:t>Финансовые нарушения, выявленные в ходе государственного аудита, были восстановлены методом корректировки по бухгалтерской справке №29 от 8 апреля 2022 года с отражением по дебету счета 5220 «Финансовый результат прошлых лет» и кредиту счета 3210 «Краткосрочная кредиторская задолженность перед поставщиками и подрядчиками» на сумму 7 687,6 тысяч тенге.</w:t>
      </w:r>
    </w:p>
    <w:p w14:paraId="67F02F9C">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жилищно-коммунального хозяйства, пассажирского транспорта, автомобильных дорог и жилищной инспекции Мактааральского района».</w:t>
      </w:r>
      <w:r>
        <w:rPr>
          <w:rFonts w:hint="default"/>
          <w:sz w:val="28"/>
          <w:szCs w:val="28"/>
        </w:rPr>
        <w:br w:type="textWrapping"/>
      </w:r>
      <w:r>
        <w:rPr>
          <w:rFonts w:hint="default"/>
          <w:sz w:val="28"/>
          <w:szCs w:val="28"/>
        </w:rPr>
        <w:tab/>
      </w:r>
      <w:r>
        <w:rPr>
          <w:rFonts w:hint="default"/>
          <w:sz w:val="28"/>
          <w:szCs w:val="28"/>
        </w:rPr>
        <w:t>Финансовые нарушения на сумму 3 469,1 тысяч тенге были восстановлены посредством бухгалтерской справки №1 от 30 марта 2022 года с отражением в бухгалтерском учете учреждения.</w:t>
      </w:r>
    </w:p>
    <w:p w14:paraId="05556EF0">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жилищно-коммунального хозяйства, пассажирского транспорта, автомобильных дорог и жилищной инспекции Жетысайского района».</w:t>
      </w:r>
      <w:r>
        <w:rPr>
          <w:rFonts w:hint="default"/>
          <w:sz w:val="28"/>
          <w:szCs w:val="28"/>
        </w:rPr>
        <w:br w:type="textWrapping"/>
      </w:r>
      <w:r>
        <w:rPr>
          <w:rFonts w:hint="default"/>
          <w:sz w:val="28"/>
          <w:szCs w:val="28"/>
        </w:rPr>
        <w:tab/>
      </w:r>
      <w:r>
        <w:rPr>
          <w:rFonts w:hint="default"/>
          <w:sz w:val="28"/>
          <w:szCs w:val="28"/>
        </w:rPr>
        <w:t>Финансовые нарушения на сумму 168 631,2 тысяч тенге были восстановлены посредством бухгалтерской справки №1 от 18 марта 2022 года с отражением в бухгалтерском учете учреждения.</w:t>
      </w:r>
    </w:p>
    <w:p w14:paraId="0E739B0D">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учреждение «Отдел жилищно-коммунального хозяйства, пассажирского транспорта и автомобильных дорог акимата Шардаринского района».</w:t>
      </w:r>
      <w:r>
        <w:rPr>
          <w:rFonts w:hint="default"/>
          <w:sz w:val="28"/>
          <w:szCs w:val="28"/>
        </w:rPr>
        <w:br w:type="textWrapping"/>
      </w:r>
      <w:r>
        <w:rPr>
          <w:rFonts w:hint="default"/>
          <w:sz w:val="28"/>
          <w:szCs w:val="28"/>
        </w:rPr>
        <w:tab/>
      </w:r>
      <w:r>
        <w:rPr>
          <w:rFonts w:hint="default"/>
          <w:sz w:val="28"/>
          <w:szCs w:val="28"/>
        </w:rPr>
        <w:t>Финансовые нарушения на сумму 144 653,6 тысяч тенге были восстановлены посредством бухгалтерской справки №1 от 22 апреля 2022 года с отражением в бухгалтерском учете учреждения.</w:t>
      </w:r>
    </w:p>
    <w:p w14:paraId="7B98A08A">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коммунальное предприятие на праве хозяйственного ведения «Отрарская районная центральная больница» управления общественного здравоохранения Туркестанской области.</w:t>
      </w:r>
      <w:r>
        <w:rPr>
          <w:rFonts w:hint="default"/>
          <w:sz w:val="28"/>
          <w:szCs w:val="28"/>
        </w:rPr>
        <w:br w:type="textWrapping"/>
      </w:r>
      <w:r>
        <w:rPr>
          <w:rFonts w:hint="default"/>
          <w:sz w:val="28"/>
          <w:szCs w:val="28"/>
        </w:rPr>
        <w:tab/>
      </w:r>
      <w:r>
        <w:rPr>
          <w:rFonts w:hint="default"/>
          <w:sz w:val="28"/>
          <w:szCs w:val="28"/>
        </w:rPr>
        <w:t>Финансовые нарушения, выявленные в ходе аудита, были восстановлены методом корректировки по бухгалтерской справке №29 от 11 мая 2022 года с отражением по дебету счета 2410 «Основные средства» и кредиту счета 5620 «Нераспределенная прибыль (непокрытый убыток) прошлых лет» на сумму 49 085,0 тысяч тенге, а также по дебету счета 1350 «Прочие фонды» и кредиту счета 5620 «Нераспределенная прибыль (непокрытый убыток) прошлых лет» на сумму 423,3 тысяч тенге, всего на сумму 49 508,3 тысяч тенге.</w:t>
      </w:r>
    </w:p>
    <w:p w14:paraId="3C441940">
      <w:pPr>
        <w:pStyle w:val="8"/>
        <w:numPr>
          <w:ilvl w:val="0"/>
          <w:numId w:val="25"/>
        </w:numPr>
        <w:spacing w:beforeLines="0" w:afterLines="0"/>
        <w:ind w:right="-1" w:firstLine="709"/>
        <w:jc w:val="both"/>
        <w:rPr>
          <w:rFonts w:hint="default"/>
          <w:sz w:val="28"/>
          <w:szCs w:val="28"/>
        </w:rPr>
      </w:pPr>
      <w:r>
        <w:rPr>
          <w:rFonts w:hint="default"/>
          <w:sz w:val="28"/>
          <w:szCs w:val="28"/>
        </w:rPr>
        <w:t>Государственное коммунальное предприятие на праве хозяйственного ведения «Созакская районная центральная больница» управления общественного здравоохранения Туркестанской области.</w:t>
      </w:r>
      <w:r>
        <w:rPr>
          <w:rFonts w:hint="default"/>
          <w:sz w:val="28"/>
          <w:szCs w:val="28"/>
        </w:rPr>
        <w:br w:type="textWrapping"/>
      </w:r>
      <w:r>
        <w:rPr>
          <w:rFonts w:hint="default"/>
          <w:sz w:val="28"/>
          <w:szCs w:val="28"/>
        </w:rPr>
        <w:tab/>
      </w:r>
      <w:r>
        <w:rPr>
          <w:rFonts w:hint="default"/>
          <w:sz w:val="28"/>
          <w:szCs w:val="28"/>
        </w:rPr>
        <w:t>Финансовые нарушения, выявленные в ходе аудита, были восстановлены методом корректировки по бухгалтерской справке №52 от 1 июня 2022 года на сумму 58 797,1 тысяч тенге.</w:t>
      </w:r>
    </w:p>
    <w:p w14:paraId="5D709635">
      <w:pPr>
        <w:pStyle w:val="8"/>
        <w:spacing w:beforeLines="0" w:afterLines="0"/>
        <w:ind w:right="-1" w:firstLine="709"/>
        <w:jc w:val="both"/>
        <w:rPr>
          <w:rFonts w:hint="default"/>
          <w:sz w:val="28"/>
          <w:szCs w:val="28"/>
        </w:rPr>
      </w:pPr>
      <w:r>
        <w:rPr>
          <w:rFonts w:hint="default"/>
          <w:sz w:val="28"/>
          <w:szCs w:val="28"/>
        </w:rPr>
        <w:t xml:space="preserve">Также, в ходе аудиторского мероприятия по коммунальному государственному учреждению «Сарыагашская районная детско-юношеская спортивная школа №2» управления физической культуры и спорта Туркестанской области были выявлены финансовые нарушения на сумму 5 597,4 тысяч тенге. </w:t>
      </w:r>
    </w:p>
    <w:p w14:paraId="483F800E">
      <w:pPr>
        <w:pStyle w:val="8"/>
        <w:spacing w:beforeLines="0" w:afterLines="0"/>
        <w:ind w:right="-1" w:firstLine="709"/>
        <w:jc w:val="both"/>
        <w:rPr>
          <w:rFonts w:hint="default"/>
          <w:sz w:val="28"/>
          <w:szCs w:val="28"/>
        </w:rPr>
      </w:pPr>
      <w:r>
        <w:rPr>
          <w:rFonts w:hint="default"/>
          <w:sz w:val="28"/>
          <w:szCs w:val="28"/>
        </w:rPr>
        <w:tab/>
      </w:r>
      <w:r>
        <w:rPr>
          <w:rFonts w:hint="default"/>
          <w:sz w:val="28"/>
          <w:szCs w:val="28"/>
        </w:rPr>
        <w:t xml:space="preserve">При подготовке аудиторского заключения по данному объекту аудита была представлена разъяснительная записка с возражением на выявленные нарушения письмом №343 от 19 июля 2022 года. </w:t>
      </w:r>
    </w:p>
    <w:p w14:paraId="6C727768">
      <w:pPr>
        <w:pStyle w:val="8"/>
        <w:spacing w:beforeLines="0" w:afterLines="0"/>
        <w:ind w:right="-1" w:firstLine="709"/>
        <w:jc w:val="both"/>
        <w:rPr>
          <w:rFonts w:hint="default"/>
          <w:sz w:val="28"/>
          <w:szCs w:val="28"/>
        </w:rPr>
      </w:pPr>
      <w:r>
        <w:rPr>
          <w:rFonts w:hint="default"/>
          <w:sz w:val="28"/>
          <w:szCs w:val="28"/>
        </w:rPr>
        <w:t xml:space="preserve">При подготовке проекта аудиторского заключения были изучены представленные в данном письме обоснованные документы и на их основании составленная аудиторская записка. </w:t>
      </w:r>
    </w:p>
    <w:p w14:paraId="329709EF">
      <w:pPr>
        <w:pStyle w:val="8"/>
        <w:spacing w:beforeLines="0" w:afterLines="0"/>
        <w:ind w:right="-1" w:firstLine="709"/>
        <w:jc w:val="both"/>
        <w:rPr>
          <w:rFonts w:hint="default"/>
          <w:sz w:val="28"/>
          <w:szCs w:val="28"/>
        </w:rPr>
      </w:pPr>
      <w:r>
        <w:rPr>
          <w:rFonts w:hint="default"/>
          <w:sz w:val="28"/>
          <w:szCs w:val="28"/>
        </w:rPr>
        <w:t xml:space="preserve">В результате установлено, что допущенные недоразумения возникли вследствие неправильно представленных документов, подтверждающих, что при увеличении должностных окладов были включены все дополнительные надбавки. </w:t>
      </w:r>
    </w:p>
    <w:p w14:paraId="1D02402F">
      <w:pPr>
        <w:pStyle w:val="8"/>
        <w:spacing w:beforeLines="0" w:afterLines="0"/>
        <w:ind w:right="-1" w:firstLine="709"/>
        <w:jc w:val="both"/>
        <w:rPr>
          <w:rFonts w:hint="default"/>
          <w:sz w:val="28"/>
          <w:szCs w:val="28"/>
        </w:rPr>
      </w:pPr>
      <w:r>
        <w:rPr>
          <w:rFonts w:hint="default"/>
          <w:sz w:val="28"/>
          <w:szCs w:val="28"/>
        </w:rPr>
        <w:t>Однако установлено, что при включении дополнительных надбавок как сверх увеличенного оклада, так и при обратном исчислении, результат остается неизменным, а также, несмотря на нарушение «порядка расчета» в соответствии с постановлением Правительства, завышения начисленной заработной платы не выявлено.</w:t>
      </w:r>
      <w:r>
        <w:rPr>
          <w:rFonts w:hint="default"/>
          <w:sz w:val="28"/>
          <w:szCs w:val="28"/>
        </w:rPr>
        <w:br w:type="textWrapping"/>
      </w:r>
      <w:r>
        <w:rPr>
          <w:rFonts w:hint="default"/>
          <w:sz w:val="28"/>
          <w:szCs w:val="28"/>
        </w:rPr>
        <w:tab/>
      </w:r>
      <w:r>
        <w:rPr>
          <w:rFonts w:hint="default"/>
          <w:sz w:val="28"/>
          <w:szCs w:val="28"/>
        </w:rPr>
        <w:t>В этой связи, согласно письму руководителя аудиторской группы, было предложено исключить указанное нарушение.</w:t>
      </w:r>
    </w:p>
    <w:p w14:paraId="7754117D">
      <w:pPr>
        <w:pStyle w:val="8"/>
        <w:spacing w:beforeLines="0" w:afterLines="0"/>
        <w:ind w:right="-1" w:firstLine="709"/>
        <w:jc w:val="both"/>
        <w:rPr>
          <w:rFonts w:hint="default"/>
          <w:sz w:val="28"/>
          <w:szCs w:val="28"/>
        </w:rPr>
      </w:pPr>
      <w:r>
        <w:rPr>
          <w:rFonts w:hint="default"/>
          <w:b/>
          <w:sz w:val="28"/>
          <w:szCs w:val="28"/>
        </w:rPr>
        <w:t>3.2. Выводы по результатам государственного аудита:</w:t>
      </w:r>
      <w:r>
        <w:rPr>
          <w:rFonts w:hint="default"/>
          <w:b/>
          <w:sz w:val="28"/>
          <w:szCs w:val="28"/>
        </w:rPr>
        <w:br w:type="textWrapping"/>
      </w:r>
      <w:r>
        <w:rPr>
          <w:rFonts w:hint="default"/>
          <w:sz w:val="28"/>
          <w:szCs w:val="28"/>
        </w:rPr>
        <w:tab/>
      </w:r>
      <w:r>
        <w:rPr>
          <w:rFonts w:hint="default"/>
          <w:sz w:val="28"/>
          <w:szCs w:val="28"/>
        </w:rPr>
        <w:t>Ревизионной комиссией по Туркестанской области проведен аудит на предмет соблюдения норм законодательства Республики Казахстан при целевом использовании целевых трансфертов, выделенных из Национального фонда Республики Казахстан за 2021 год, в пределах поставленных целей и установленного объема аудита.</w:t>
      </w:r>
      <w:r>
        <w:rPr>
          <w:rFonts w:hint="default"/>
          <w:sz w:val="28"/>
          <w:szCs w:val="28"/>
        </w:rPr>
        <w:br w:type="textWrapping"/>
      </w:r>
      <w:r>
        <w:rPr>
          <w:rFonts w:hint="default"/>
          <w:sz w:val="28"/>
          <w:szCs w:val="28"/>
        </w:rPr>
        <w:tab/>
      </w:r>
      <w:r>
        <w:rPr>
          <w:rFonts w:hint="default"/>
          <w:sz w:val="28"/>
          <w:szCs w:val="28"/>
        </w:rPr>
        <w:t xml:space="preserve">Всего аудитом за 2021 год было охвачено 71 114 323,7 тысяч тенге. </w:t>
      </w:r>
    </w:p>
    <w:p w14:paraId="3654FB41">
      <w:pPr>
        <w:pStyle w:val="8"/>
        <w:spacing w:beforeLines="0" w:afterLines="0"/>
        <w:ind w:right="-1" w:firstLine="709"/>
        <w:jc w:val="both"/>
        <w:rPr>
          <w:rFonts w:hint="default"/>
          <w:sz w:val="28"/>
          <w:szCs w:val="28"/>
        </w:rPr>
      </w:pPr>
      <w:r>
        <w:rPr>
          <w:rFonts w:hint="default"/>
          <w:sz w:val="28"/>
          <w:szCs w:val="28"/>
        </w:rPr>
        <w:t>В ходе проведенного внешнего государственного аудита выявлены финансовые нарушения на общую сумму 13 675 613,6 тысяч тенге и процедурные нарушения, составляющие 125 единиц.</w:t>
      </w:r>
      <w:r>
        <w:rPr>
          <w:rFonts w:hint="default"/>
          <w:sz w:val="28"/>
          <w:szCs w:val="28"/>
        </w:rPr>
        <w:br w:type="textWrapping"/>
      </w:r>
      <w:r>
        <w:rPr>
          <w:rFonts w:hint="default"/>
          <w:sz w:val="28"/>
          <w:szCs w:val="28"/>
        </w:rPr>
        <w:tab/>
      </w:r>
      <w:r>
        <w:rPr>
          <w:rFonts w:hint="default"/>
          <w:sz w:val="28"/>
          <w:szCs w:val="28"/>
        </w:rPr>
        <w:t>В ходе аудиторского мероприятия всего было возмещено и восстановлено 1 893 231,1 тысяч тенге (из них восстановлено 1 892 902,0 тысяч тенге, возмещено – 329,1 тысяч тенге).</w:t>
      </w:r>
      <w:r>
        <w:rPr>
          <w:rFonts w:hint="default"/>
          <w:sz w:val="28"/>
          <w:szCs w:val="28"/>
        </w:rPr>
        <w:br w:type="textWrapping"/>
      </w:r>
      <w:r>
        <w:rPr>
          <w:rFonts w:hint="default"/>
          <w:sz w:val="28"/>
          <w:szCs w:val="28"/>
        </w:rPr>
        <w:tab/>
      </w:r>
      <w:r>
        <w:rPr>
          <w:rFonts w:hint="default"/>
          <w:sz w:val="28"/>
          <w:szCs w:val="28"/>
        </w:rPr>
        <w:t>Как показали результаты государственного аудита, основными причинами выявленных нарушений являются: не постановка активов учреждений на бухгалтерский учет, несоблюдение порядка ведения бухгалтерской отчетности и составления финансовой отчетности, несоблюдение норм Бюджетного кодекса, Законов Республики Казахстан «Об архитектурной, градостроительной и строительной деятельности в Республике Казахстан», «Об автомобильных дорогах» и «О государственных закупках».</w:t>
      </w:r>
      <w:r>
        <w:rPr>
          <w:rFonts w:hint="default"/>
          <w:sz w:val="28"/>
          <w:szCs w:val="28"/>
        </w:rPr>
        <w:br w:type="textWrapping"/>
      </w:r>
      <w:r>
        <w:rPr>
          <w:rFonts w:hint="default"/>
          <w:sz w:val="28"/>
          <w:szCs w:val="28"/>
        </w:rPr>
        <w:tab/>
      </w:r>
      <w:r>
        <w:rPr>
          <w:rFonts w:hint="default"/>
          <w:sz w:val="28"/>
          <w:szCs w:val="28"/>
        </w:rPr>
        <w:t>Также установлено, что на объектах строительства систем водоснабжения села Ащыколь и села Калаңсыр Жамбылского сельского округа Келесского района отдельные единицы принятых оборудования отсутствуют, а также имеются факты некачественного выполнения работ.</w:t>
      </w:r>
      <w:r>
        <w:rPr>
          <w:rFonts w:hint="default"/>
          <w:sz w:val="28"/>
          <w:szCs w:val="28"/>
        </w:rPr>
        <w:br w:type="textWrapping"/>
      </w:r>
      <w:r>
        <w:rPr>
          <w:rFonts w:hint="default"/>
          <w:sz w:val="28"/>
          <w:szCs w:val="28"/>
        </w:rPr>
        <w:tab/>
      </w:r>
      <w:r>
        <w:rPr>
          <w:rFonts w:hint="default"/>
          <w:sz w:val="28"/>
          <w:szCs w:val="28"/>
        </w:rPr>
        <w:t>Кроме того, на объектах «Средний ремонт дорожного покрытия внутрипоселковых улиц-1 L = 1100 м в селе Ошакты Ошактинского сельского округа Келесского района Туркестанской области» и «Средний ремонт дорожного покрытия внутрипоселковых улиц-2 L = 1100 м в селе Ошакты Ошактинского сельского округа Келесского района Туркестанской области» выявлены факты неисполнения работ на общую сумму 3 248,4 тысяч тенге, за которые была произведена оплата.</w:t>
      </w:r>
      <w:r>
        <w:rPr>
          <w:rFonts w:hint="default"/>
          <w:sz w:val="28"/>
          <w:szCs w:val="28"/>
        </w:rPr>
        <w:br w:type="textWrapping"/>
      </w:r>
      <w:r>
        <w:rPr>
          <w:rFonts w:hint="default"/>
          <w:sz w:val="28"/>
          <w:szCs w:val="28"/>
        </w:rPr>
        <w:tab/>
      </w:r>
      <w:r>
        <w:rPr>
          <w:rFonts w:hint="default"/>
          <w:sz w:val="28"/>
          <w:szCs w:val="28"/>
        </w:rPr>
        <w:t>На одном из объектов аудита установлено, что подрядчиком работы фактически не выполнены, однако</w:t>
      </w:r>
      <w:r>
        <w:rPr>
          <w:rFonts w:hint="default"/>
          <w:sz w:val="28"/>
          <w:szCs w:val="28"/>
          <w:lang w:val="kk-KZ"/>
        </w:rPr>
        <w:t>,</w:t>
      </w:r>
      <w:r>
        <w:rPr>
          <w:rFonts w:hint="default"/>
          <w:sz w:val="28"/>
          <w:szCs w:val="28"/>
        </w:rPr>
        <w:t xml:space="preserve"> приемочная комиссия по работам подписала акт приемки, указав, что работы выполнены в полном объеме в соответствии со всеми документами. Таким образом, были нарушены требования норм законодательства.</w:t>
      </w:r>
      <w:r>
        <w:rPr>
          <w:rFonts w:hint="default"/>
          <w:sz w:val="28"/>
          <w:szCs w:val="28"/>
        </w:rPr>
        <w:br w:type="textWrapping"/>
      </w:r>
      <w:r>
        <w:rPr>
          <w:rFonts w:hint="default"/>
          <w:sz w:val="28"/>
          <w:szCs w:val="28"/>
        </w:rPr>
        <w:tab/>
      </w:r>
      <w:r>
        <w:rPr>
          <w:rFonts w:hint="default"/>
          <w:sz w:val="28"/>
          <w:szCs w:val="28"/>
        </w:rPr>
        <w:t>Государственное учреждение «Отдел строительства Жетысайского района» произвело оплату подрядчику ТОО «TURAN ENERGO GROUP» за невыполненные работы в размере 183 708,3 тысяч тенге на расчетный счет, открытый в филиале АО «ForteBank», согласно справке формы Ф3 о стоимости выполненных работ и затрат №6.</w:t>
      </w:r>
    </w:p>
    <w:p w14:paraId="6A23C757">
      <w:pPr>
        <w:pStyle w:val="8"/>
        <w:spacing w:beforeLines="0" w:afterLines="0"/>
        <w:ind w:right="-1" w:firstLine="709"/>
        <w:jc w:val="both"/>
        <w:rPr>
          <w:rFonts w:hint="default"/>
          <w:sz w:val="28"/>
          <w:szCs w:val="28"/>
        </w:rPr>
      </w:pPr>
      <w:r>
        <w:rPr>
          <w:rFonts w:hint="default"/>
          <w:sz w:val="28"/>
          <w:szCs w:val="28"/>
        </w:rPr>
        <w:t>Таким образом, на эскроу-счет ТОО «TURAN ENERGO GROUP», открытый в АО «ForteBank», были размещены денежные средства в размере 183 708,3 тысяч тенге.</w:t>
      </w:r>
    </w:p>
    <w:p w14:paraId="1F820F7A">
      <w:pPr>
        <w:pStyle w:val="8"/>
        <w:spacing w:beforeLines="0" w:afterLines="0"/>
        <w:ind w:right="-1" w:firstLine="709"/>
        <w:jc w:val="both"/>
        <w:rPr>
          <w:rFonts w:hint="default"/>
          <w:sz w:val="28"/>
          <w:szCs w:val="28"/>
        </w:rPr>
      </w:pPr>
      <w:r>
        <w:rPr>
          <w:rFonts w:hint="default"/>
          <w:sz w:val="28"/>
          <w:szCs w:val="28"/>
        </w:rPr>
        <w:t>В ходе аудиторского мероприятия установлено, что в ряде районов и населённых пунктов автодороги не документированы, то есть</w:t>
      </w:r>
      <w:r>
        <w:rPr>
          <w:rFonts w:hint="default"/>
          <w:sz w:val="28"/>
          <w:szCs w:val="28"/>
          <w:lang w:val="kk-KZ"/>
        </w:rPr>
        <w:t>,</w:t>
      </w:r>
      <w:r>
        <w:rPr>
          <w:rFonts w:hint="default"/>
          <w:sz w:val="28"/>
          <w:szCs w:val="28"/>
        </w:rPr>
        <w:t xml:space="preserve"> отсутствуют государственные акты на право собственности, что, в свою очередь, приводит к нарушению норм законодательства.</w:t>
      </w:r>
    </w:p>
    <w:p w14:paraId="760C8D42">
      <w:pPr>
        <w:pStyle w:val="8"/>
        <w:spacing w:beforeLines="0" w:afterLines="0"/>
        <w:ind w:right="-1" w:firstLine="709"/>
        <w:jc w:val="both"/>
        <w:rPr>
          <w:rFonts w:hint="default"/>
          <w:sz w:val="28"/>
          <w:szCs w:val="28"/>
        </w:rPr>
      </w:pPr>
      <w:r>
        <w:rPr>
          <w:rFonts w:hint="default"/>
          <w:sz w:val="28"/>
          <w:szCs w:val="28"/>
        </w:rPr>
        <w:t>В пункте 5 статьи 4 Закона Республики Казахстан от 17 июля 2001 года №245 «Об автомобильных дорогах» указано, что «улицы населённых пунктов находятся в ведении соответствующих местных исполнительных органов и являются коммунальной собственностью».</w:t>
      </w:r>
    </w:p>
    <w:p w14:paraId="5D432445">
      <w:pPr>
        <w:pStyle w:val="8"/>
        <w:spacing w:beforeLines="0" w:afterLines="0"/>
        <w:ind w:right="-1" w:firstLine="709"/>
        <w:jc w:val="both"/>
        <w:rPr>
          <w:rFonts w:hint="default"/>
          <w:sz w:val="28"/>
          <w:szCs w:val="28"/>
        </w:rPr>
      </w:pPr>
      <w:r>
        <w:rPr>
          <w:rFonts w:hint="default"/>
          <w:sz w:val="28"/>
          <w:szCs w:val="28"/>
        </w:rPr>
        <w:t>Также, в соответствии с пунктом 3 типового перечня районного коммунального имущества, передаваемого в состав коммунальной собственности города районного значения, села, посёлка, сельского округа, утверждённого постановлением Правительства Республики Казахстан от 24 февраля 2014 года №148, объекты общего пользования и иное имущество (автомобильные дороги, улицы населённых пунктов, парки, скверы, места отдыха, памятники) относятся к коммунальной собственности города районного значения, села, посёлка, сельского округа.</w:t>
      </w:r>
    </w:p>
    <w:p w14:paraId="297CF7E4">
      <w:pPr>
        <w:pStyle w:val="8"/>
        <w:spacing w:beforeLines="0" w:afterLines="0"/>
        <w:ind w:right="-1" w:firstLine="709"/>
        <w:jc w:val="both"/>
        <w:rPr>
          <w:rFonts w:hint="default"/>
          <w:sz w:val="28"/>
          <w:szCs w:val="28"/>
        </w:rPr>
      </w:pPr>
      <w:r>
        <w:rPr>
          <w:rFonts w:hint="default"/>
          <w:sz w:val="28"/>
          <w:szCs w:val="28"/>
        </w:rPr>
        <w:t>Это свидетельствует о том, что в регионе денежные средства, затраченные на работы по среднему ремонту асфальтобетонного покрытия, не принимаются к активу и в собственность, а списываются как прочие расходы.</w:t>
      </w:r>
    </w:p>
    <w:p w14:paraId="43D1A345">
      <w:pPr>
        <w:pStyle w:val="8"/>
        <w:spacing w:beforeLines="0" w:afterLines="0"/>
        <w:ind w:right="-1" w:firstLine="709"/>
        <w:jc w:val="both"/>
        <w:rPr>
          <w:rFonts w:hint="default"/>
          <w:sz w:val="28"/>
          <w:szCs w:val="28"/>
        </w:rPr>
      </w:pPr>
      <w:r>
        <w:rPr>
          <w:rFonts w:hint="default"/>
          <w:sz w:val="28"/>
          <w:szCs w:val="28"/>
        </w:rPr>
        <w:t>В этой связи, учитывая социально-экономическую значимость инфраструктурных систем, в том числе автодорог, следует отметить, что дорога — это путь сообщения, предназначенный для передвижения людей, прогона скота и проезда транспорта, составляющая часть транспортной (дорожной) инфраструктуры государства или страны. Это полоса земли, предназначенная для движения, объект инвентаризации, который требует признания как актив строительства.</w:t>
      </w:r>
    </w:p>
    <w:p w14:paraId="3A80E78E">
      <w:pPr>
        <w:pStyle w:val="8"/>
        <w:spacing w:beforeLines="0" w:afterLines="0"/>
        <w:ind w:right="-1" w:firstLine="709"/>
        <w:jc w:val="both"/>
        <w:rPr>
          <w:rFonts w:hint="default"/>
          <w:sz w:val="28"/>
          <w:szCs w:val="28"/>
        </w:rPr>
      </w:pPr>
      <w:r>
        <w:rPr>
          <w:rFonts w:hint="default"/>
          <w:sz w:val="28"/>
          <w:szCs w:val="28"/>
        </w:rPr>
        <w:t>В пункте 240 Правил ведения бухгалтерского учёта в государственных учреждениях, утверждённых приказом Министра финансов Республики Казахстан от 3 августа 2010 года №393, установлено, что дорожные сети, канализационные системы, системы водоснабжения и электроснабжения и линии коммуникаций являются инфраструктурными активами.</w:t>
      </w:r>
    </w:p>
    <w:p w14:paraId="2964EC78">
      <w:pPr>
        <w:pStyle w:val="8"/>
        <w:spacing w:beforeLines="0" w:afterLines="0"/>
        <w:ind w:right="-1" w:firstLine="709"/>
        <w:jc w:val="both"/>
        <w:rPr>
          <w:rFonts w:hint="default"/>
          <w:sz w:val="28"/>
          <w:szCs w:val="28"/>
        </w:rPr>
      </w:pPr>
      <w:r>
        <w:rPr>
          <w:rFonts w:hint="default"/>
          <w:sz w:val="28"/>
          <w:szCs w:val="28"/>
        </w:rPr>
        <w:t>В этой связи считаем необходимым провести работы по оформлению государственных актов на право государственной собственности на соответствующие улицы и передаче их в состав коммунальной собственности.</w:t>
      </w:r>
    </w:p>
    <w:p w14:paraId="54803744">
      <w:pPr>
        <w:pStyle w:val="8"/>
        <w:spacing w:beforeLines="0" w:afterLines="0"/>
        <w:ind w:right="-1" w:firstLine="709"/>
        <w:jc w:val="both"/>
        <w:rPr>
          <w:rFonts w:hint="default"/>
          <w:sz w:val="28"/>
          <w:szCs w:val="28"/>
        </w:rPr>
      </w:pPr>
      <w:r>
        <w:rPr>
          <w:rFonts w:hint="default"/>
          <w:sz w:val="28"/>
          <w:szCs w:val="28"/>
        </w:rPr>
        <w:t>В целом, по результатам аудиторского мероприятия вышеуказанные недостатки и нарушения показали, что объекты государственного аудита при использовании бюджетных средств не в полной мере соблюдают нормы законодательства.</w:t>
      </w:r>
    </w:p>
    <w:p w14:paraId="1FBF2ACF">
      <w:pPr>
        <w:pStyle w:val="8"/>
        <w:spacing w:beforeLines="0" w:afterLines="0"/>
        <w:ind w:right="-1" w:firstLine="709"/>
        <w:jc w:val="both"/>
        <w:rPr>
          <w:rFonts w:hint="default"/>
          <w:sz w:val="28"/>
          <w:szCs w:val="28"/>
        </w:rPr>
      </w:pPr>
      <w:r>
        <w:rPr>
          <w:rFonts w:hint="default"/>
          <w:sz w:val="28"/>
          <w:szCs w:val="28"/>
        </w:rPr>
        <w:t>В целях обеспечения качественного исполнения бюджета, уделения особого внимания полному освоению бюджетных средств необходимо проведение своевременных и системных мероприятий со стороны местных исполнительных органов и администраторов бюджетных программ, а также строгого соблюдения требований законодательства Республики Казахстан.</w:t>
      </w:r>
    </w:p>
    <w:p w14:paraId="71E9F161">
      <w:pPr>
        <w:pStyle w:val="8"/>
        <w:spacing w:beforeLines="0" w:afterLines="0"/>
        <w:ind w:right="-1" w:firstLine="709"/>
        <w:jc w:val="both"/>
        <w:rPr>
          <w:rFonts w:hint="default"/>
          <w:b/>
          <w:sz w:val="28"/>
          <w:szCs w:val="28"/>
        </w:rPr>
      </w:pPr>
      <w:r>
        <w:rPr>
          <w:rFonts w:hint="default"/>
          <w:b/>
          <w:sz w:val="28"/>
          <w:szCs w:val="28"/>
        </w:rPr>
        <w:t>3.3 Рекомендации и предписания по результатам государственного аудита:</w:t>
      </w:r>
    </w:p>
    <w:p w14:paraId="6B8FCC21">
      <w:pPr>
        <w:pStyle w:val="8"/>
        <w:numPr>
          <w:ilvl w:val="0"/>
          <w:numId w:val="26"/>
        </w:numPr>
        <w:spacing w:beforeLines="0" w:afterLines="0"/>
        <w:ind w:right="-1" w:firstLine="709"/>
        <w:jc w:val="both"/>
        <w:rPr>
          <w:rFonts w:hint="default"/>
          <w:sz w:val="28"/>
          <w:szCs w:val="28"/>
        </w:rPr>
      </w:pPr>
      <w:r>
        <w:rPr>
          <w:rFonts w:hint="default"/>
          <w:sz w:val="28"/>
          <w:szCs w:val="28"/>
        </w:rPr>
        <w:t>Материалы по результатам аудиторского мероприятия «Аудит соблюдения норм законодательства Республики Казахстан при целевом использовании целевых трансфертов, выделенных из Национального фонда Республики Казахстан за 2021 год» рассмотреть на заседании Ревизионной комиссии.</w:t>
      </w:r>
    </w:p>
    <w:p w14:paraId="1AF82B47">
      <w:pPr>
        <w:pStyle w:val="8"/>
        <w:numPr>
          <w:ilvl w:val="0"/>
          <w:numId w:val="26"/>
        </w:numPr>
        <w:spacing w:beforeLines="0" w:afterLines="0"/>
        <w:ind w:right="-1" w:firstLine="709"/>
        <w:jc w:val="both"/>
        <w:rPr>
          <w:rFonts w:hint="default"/>
          <w:sz w:val="28"/>
          <w:szCs w:val="28"/>
        </w:rPr>
      </w:pPr>
      <w:r>
        <w:rPr>
          <w:rFonts w:hint="default"/>
          <w:sz w:val="28"/>
          <w:szCs w:val="28"/>
        </w:rPr>
        <w:t>Направить информацию по аудиторскому заключению в аппарат акима Туркестанской области.</w:t>
      </w:r>
    </w:p>
    <w:p w14:paraId="69604578">
      <w:pPr>
        <w:pStyle w:val="8"/>
        <w:numPr>
          <w:ilvl w:val="0"/>
          <w:numId w:val="26"/>
        </w:numPr>
        <w:spacing w:beforeLines="0" w:afterLines="0"/>
        <w:ind w:right="-1" w:firstLine="709"/>
        <w:jc w:val="both"/>
        <w:rPr>
          <w:rFonts w:hint="default"/>
          <w:sz w:val="28"/>
          <w:szCs w:val="28"/>
        </w:rPr>
      </w:pPr>
      <w:r>
        <w:rPr>
          <w:rFonts w:hint="default"/>
          <w:sz w:val="28"/>
          <w:szCs w:val="28"/>
        </w:rPr>
        <w:t>Направить информацию по аудиторскому заключению в маслихат Туркестанской области.</w:t>
      </w:r>
    </w:p>
    <w:p w14:paraId="6F6C867C">
      <w:pPr>
        <w:pStyle w:val="8"/>
        <w:numPr>
          <w:ilvl w:val="0"/>
          <w:numId w:val="26"/>
        </w:numPr>
        <w:spacing w:beforeLines="0" w:afterLines="0"/>
        <w:ind w:right="-1" w:firstLine="709"/>
        <w:jc w:val="both"/>
        <w:rPr>
          <w:rFonts w:hint="default"/>
          <w:sz w:val="28"/>
          <w:szCs w:val="28"/>
        </w:rPr>
      </w:pPr>
      <w:r>
        <w:rPr>
          <w:rFonts w:hint="default"/>
          <w:sz w:val="28"/>
          <w:szCs w:val="28"/>
        </w:rPr>
        <w:t>Собранные материалы по выявленным нарушениям в государственном учреждении «Отдел строительства, архитектуры и градостроительства Жетысайского района» передать в правоохранительные органы для принятия процессуального решения.</w:t>
      </w:r>
    </w:p>
    <w:p w14:paraId="705387A6">
      <w:pPr>
        <w:pStyle w:val="8"/>
        <w:numPr>
          <w:ilvl w:val="0"/>
          <w:numId w:val="26"/>
        </w:numPr>
        <w:spacing w:beforeLines="0" w:afterLines="0"/>
        <w:ind w:right="-1" w:firstLine="709"/>
        <w:jc w:val="both"/>
        <w:rPr>
          <w:rFonts w:hint="default"/>
          <w:sz w:val="28"/>
          <w:szCs w:val="28"/>
        </w:rPr>
      </w:pPr>
      <w:r>
        <w:rPr>
          <w:rFonts w:hint="default"/>
          <w:sz w:val="28"/>
          <w:szCs w:val="28"/>
        </w:rPr>
        <w:t>Собранные материалы по выявленным нарушениям в государственном учреждении «Отдел жилищно-коммунального хозяйства, пассажирского транспорта и автомобильных дорог Келесского района» передать в правоохранительные органы для принятия процессуального решения.</w:t>
      </w:r>
      <w:r>
        <w:rPr>
          <w:rFonts w:hint="default"/>
          <w:sz w:val="28"/>
          <w:szCs w:val="28"/>
        </w:rPr>
        <w:br w:type="textWrapping"/>
      </w:r>
      <w:r>
        <w:rPr>
          <w:rFonts w:hint="default"/>
          <w:sz w:val="28"/>
          <w:szCs w:val="28"/>
        </w:rPr>
        <w:t>Направить предписания объектам аудита для устранения выявленных в ходе государственного аудита нарушений и недостатков, а также рассмотрения их дисциплинарной ответственности.</w:t>
      </w:r>
    </w:p>
    <w:p w14:paraId="766AA21B">
      <w:pPr>
        <w:pStyle w:val="8"/>
        <w:spacing w:beforeLines="0" w:afterLines="0"/>
        <w:ind w:right="-1" w:firstLine="709"/>
        <w:jc w:val="both"/>
        <w:rPr>
          <w:rFonts w:hint="default"/>
          <w:sz w:val="28"/>
          <w:szCs w:val="28"/>
        </w:rPr>
      </w:pPr>
      <w:r>
        <w:rPr>
          <w:rFonts w:hint="default"/>
          <w:sz w:val="28"/>
          <w:szCs w:val="28"/>
        </w:rPr>
        <w:tab/>
      </w:r>
      <w:r>
        <w:rPr>
          <w:rFonts w:hint="default"/>
          <w:sz w:val="28"/>
          <w:szCs w:val="28"/>
        </w:rPr>
        <w:tab/>
      </w:r>
      <w:r>
        <w:rPr>
          <w:rFonts w:hint="default"/>
          <w:sz w:val="28"/>
          <w:szCs w:val="28"/>
        </w:rPr>
        <w:t>А именно:</w:t>
      </w:r>
    </w:p>
    <w:p w14:paraId="5BC5D15D">
      <w:pPr>
        <w:pStyle w:val="8"/>
        <w:numPr>
          <w:ilvl w:val="0"/>
          <w:numId w:val="27"/>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«Управление строительства Туркестанской области»:</w:t>
      </w:r>
    </w:p>
    <w:p w14:paraId="7CF2659B">
      <w:pPr>
        <w:pStyle w:val="8"/>
        <w:numPr>
          <w:ilvl w:val="0"/>
          <w:numId w:val="28"/>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7405F8DD">
      <w:pPr>
        <w:pStyle w:val="8"/>
        <w:numPr>
          <w:ilvl w:val="0"/>
          <w:numId w:val="29"/>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строительства акимата города Туркестан»:</w:t>
      </w:r>
    </w:p>
    <w:p w14:paraId="36245EF9">
      <w:pPr>
        <w:pStyle w:val="8"/>
        <w:numPr>
          <w:ilvl w:val="0"/>
          <w:numId w:val="30"/>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22321775">
      <w:pPr>
        <w:pStyle w:val="8"/>
        <w:numPr>
          <w:ilvl w:val="0"/>
          <w:numId w:val="31"/>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«Кентауский городской отдел строительства» акимата города Кентау:</w:t>
      </w:r>
    </w:p>
    <w:p w14:paraId="0BE6E0B9">
      <w:pPr>
        <w:pStyle w:val="8"/>
        <w:numPr>
          <w:ilvl w:val="0"/>
          <w:numId w:val="32"/>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4BA3FFD0">
      <w:pPr>
        <w:pStyle w:val="8"/>
        <w:numPr>
          <w:ilvl w:val="0"/>
          <w:numId w:val="33"/>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строительства, архитектуры и градостроительства Отырарского района» акимата Отырарского района:</w:t>
      </w:r>
    </w:p>
    <w:p w14:paraId="17E54ECD">
      <w:pPr>
        <w:pStyle w:val="8"/>
        <w:numPr>
          <w:ilvl w:val="0"/>
          <w:numId w:val="34"/>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10570F88">
      <w:pPr>
        <w:pStyle w:val="8"/>
        <w:numPr>
          <w:ilvl w:val="0"/>
          <w:numId w:val="35"/>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строительства, архитектуры и градостроительства акимата Созакского района»:</w:t>
      </w:r>
    </w:p>
    <w:p w14:paraId="3AD2167D">
      <w:pPr>
        <w:pStyle w:val="8"/>
        <w:numPr>
          <w:ilvl w:val="0"/>
          <w:numId w:val="36"/>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49946A8C">
      <w:pPr>
        <w:pStyle w:val="8"/>
        <w:numPr>
          <w:ilvl w:val="0"/>
          <w:numId w:val="37"/>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строительства, архитектуры и градостроительства Жетысайского района»:</w:t>
      </w:r>
    </w:p>
    <w:p w14:paraId="55623A5D">
      <w:pPr>
        <w:pStyle w:val="8"/>
        <w:numPr>
          <w:ilvl w:val="0"/>
          <w:numId w:val="38"/>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47FD0967">
      <w:pPr>
        <w:pStyle w:val="8"/>
        <w:numPr>
          <w:ilvl w:val="0"/>
          <w:numId w:val="38"/>
        </w:numPr>
        <w:spacing w:beforeLines="0" w:afterLines="0"/>
        <w:ind w:right="-1" w:firstLine="709"/>
        <w:jc w:val="both"/>
        <w:rPr>
          <w:rFonts w:hint="default"/>
          <w:sz w:val="28"/>
          <w:szCs w:val="28"/>
        </w:rPr>
      </w:pPr>
      <w:r>
        <w:rPr>
          <w:rFonts w:hint="default"/>
          <w:sz w:val="28"/>
          <w:szCs w:val="28"/>
        </w:rPr>
        <w:t>До 10 марта 2023 года принять меры по восстановлению работ на сумму 183 708,3 тысяч тенге.</w:t>
      </w:r>
    </w:p>
    <w:p w14:paraId="184A2A4A">
      <w:pPr>
        <w:pStyle w:val="8"/>
        <w:numPr>
          <w:ilvl w:val="0"/>
          <w:numId w:val="39"/>
        </w:numPr>
        <w:spacing w:beforeLines="0" w:afterLines="0"/>
        <w:ind w:right="-1" w:firstLine="709"/>
        <w:jc w:val="both"/>
        <w:rPr>
          <w:rFonts w:hint="default"/>
          <w:sz w:val="28"/>
          <w:szCs w:val="28"/>
        </w:rPr>
      </w:pPr>
      <w:r>
        <w:rPr>
          <w:rFonts w:hint="default"/>
          <w:sz w:val="28"/>
          <w:szCs w:val="28"/>
        </w:rPr>
        <w:t>Акиму Жетысайского района:</w:t>
      </w:r>
    </w:p>
    <w:p w14:paraId="66803FCD">
      <w:pPr>
        <w:pStyle w:val="8"/>
        <w:numPr>
          <w:ilvl w:val="0"/>
          <w:numId w:val="40"/>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руководителя государственного учреждения «Отдел строительства, архитектуры и градостроительства Жетысайского района» за допущенные нарушения требований нормативных правовых актов Республики Казахстан, бюджетного и иного законодательства.</w:t>
      </w:r>
    </w:p>
    <w:p w14:paraId="505759D4">
      <w:pPr>
        <w:pStyle w:val="8"/>
        <w:numPr>
          <w:ilvl w:val="0"/>
          <w:numId w:val="41"/>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строительства акимата города Арыс»:</w:t>
      </w:r>
    </w:p>
    <w:p w14:paraId="1B19C72C">
      <w:pPr>
        <w:pStyle w:val="8"/>
        <w:numPr>
          <w:ilvl w:val="0"/>
          <w:numId w:val="42"/>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33B560A4">
      <w:pPr>
        <w:pStyle w:val="8"/>
        <w:numPr>
          <w:ilvl w:val="0"/>
          <w:numId w:val="43"/>
        </w:numPr>
        <w:spacing w:beforeLines="0" w:afterLines="0"/>
        <w:ind w:right="-1" w:firstLine="709"/>
        <w:jc w:val="both"/>
        <w:rPr>
          <w:rFonts w:hint="default"/>
          <w:sz w:val="28"/>
          <w:szCs w:val="28"/>
        </w:rPr>
      </w:pPr>
      <w:r>
        <w:rPr>
          <w:rFonts w:hint="default"/>
          <w:sz w:val="28"/>
          <w:szCs w:val="28"/>
        </w:rPr>
        <w:t>Руководителю КГП «Отдел строительства, архитектуры и градостроительства акимата Тюлькубасского района»:</w:t>
      </w:r>
    </w:p>
    <w:p w14:paraId="4724A815">
      <w:pPr>
        <w:pStyle w:val="8"/>
        <w:numPr>
          <w:ilvl w:val="0"/>
          <w:numId w:val="44"/>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7923A9D1">
      <w:pPr>
        <w:pStyle w:val="8"/>
        <w:numPr>
          <w:ilvl w:val="0"/>
          <w:numId w:val="45"/>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автомобильных дорог и инспекции по жилищному надзору Ордабасинского района»:</w:t>
      </w:r>
    </w:p>
    <w:p w14:paraId="5EAD6D18">
      <w:pPr>
        <w:pStyle w:val="8"/>
        <w:numPr>
          <w:ilvl w:val="0"/>
          <w:numId w:val="46"/>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6336BF6B">
      <w:pPr>
        <w:pStyle w:val="8"/>
        <w:numPr>
          <w:ilvl w:val="0"/>
          <w:numId w:val="46"/>
        </w:numPr>
        <w:spacing w:beforeLines="0" w:afterLines="0"/>
        <w:ind w:right="-1" w:firstLine="709"/>
        <w:jc w:val="both"/>
        <w:rPr>
          <w:rFonts w:hint="default"/>
          <w:sz w:val="28"/>
          <w:szCs w:val="28"/>
        </w:rPr>
      </w:pPr>
      <w:r>
        <w:rPr>
          <w:rFonts w:hint="default"/>
          <w:sz w:val="28"/>
          <w:szCs w:val="28"/>
        </w:rPr>
        <w:t>До 30 декабря 2022 года восстановить бухгалтерский учёт на сумму 1 808 169,0 тысяч тенге.</w:t>
      </w:r>
    </w:p>
    <w:p w14:paraId="4649DDD3">
      <w:pPr>
        <w:pStyle w:val="8"/>
        <w:numPr>
          <w:ilvl w:val="0"/>
          <w:numId w:val="47"/>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и автомобильных дорог акимата города Арыс»:</w:t>
      </w:r>
    </w:p>
    <w:p w14:paraId="14124DA3">
      <w:pPr>
        <w:pStyle w:val="8"/>
        <w:numPr>
          <w:ilvl w:val="0"/>
          <w:numId w:val="48"/>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01A5889A">
      <w:pPr>
        <w:pStyle w:val="8"/>
        <w:numPr>
          <w:ilvl w:val="0"/>
          <w:numId w:val="48"/>
        </w:numPr>
        <w:spacing w:beforeLines="0" w:afterLines="0"/>
        <w:ind w:right="-1" w:firstLine="709"/>
        <w:jc w:val="both"/>
        <w:rPr>
          <w:rFonts w:hint="default"/>
          <w:sz w:val="28"/>
          <w:szCs w:val="28"/>
        </w:rPr>
      </w:pPr>
      <w:r>
        <w:rPr>
          <w:rFonts w:hint="default"/>
          <w:sz w:val="28"/>
          <w:szCs w:val="28"/>
        </w:rPr>
        <w:t>До 30 декабря 2022 года восстановить бухгалтерский учёт на сумму 1 133 292,8 тысяч тенге.</w:t>
      </w:r>
    </w:p>
    <w:p w14:paraId="405276CA">
      <w:pPr>
        <w:pStyle w:val="8"/>
        <w:numPr>
          <w:ilvl w:val="0"/>
          <w:numId w:val="48"/>
        </w:numPr>
        <w:spacing w:beforeLines="0" w:afterLines="0"/>
        <w:ind w:right="-1" w:firstLine="709"/>
        <w:jc w:val="both"/>
        <w:rPr>
          <w:rFonts w:hint="default"/>
          <w:sz w:val="28"/>
          <w:szCs w:val="28"/>
        </w:rPr>
      </w:pPr>
      <w:r>
        <w:rPr>
          <w:rFonts w:hint="default"/>
          <w:sz w:val="28"/>
          <w:szCs w:val="28"/>
        </w:rPr>
        <w:t>До 25 января 2023 года принять меры по подаче иска в суд о взыскании неустойки в размере 7 757,5 тысяч тенге.</w:t>
      </w:r>
    </w:p>
    <w:p w14:paraId="1186876F">
      <w:pPr>
        <w:pStyle w:val="8"/>
        <w:numPr>
          <w:ilvl w:val="0"/>
          <w:numId w:val="49"/>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автомобильных дорог и инспекции по жилищному надзору акимата Мактааральского района»:</w:t>
      </w:r>
    </w:p>
    <w:p w14:paraId="0D637141">
      <w:pPr>
        <w:pStyle w:val="8"/>
        <w:numPr>
          <w:ilvl w:val="0"/>
          <w:numId w:val="50"/>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18EA2C1E">
      <w:pPr>
        <w:pStyle w:val="8"/>
        <w:numPr>
          <w:ilvl w:val="0"/>
          <w:numId w:val="50"/>
        </w:numPr>
        <w:spacing w:beforeLines="0" w:afterLines="0"/>
        <w:ind w:right="-1" w:firstLine="709"/>
        <w:jc w:val="both"/>
        <w:rPr>
          <w:rFonts w:hint="default"/>
          <w:sz w:val="28"/>
          <w:szCs w:val="28"/>
        </w:rPr>
      </w:pPr>
      <w:r>
        <w:rPr>
          <w:rFonts w:hint="default"/>
          <w:sz w:val="28"/>
          <w:szCs w:val="28"/>
        </w:rPr>
        <w:t>До 30 декабря 2022 года восстановить бухгалтерский учет на сумму 528 112,1 тыс. тенге.</w:t>
      </w:r>
    </w:p>
    <w:p w14:paraId="0B893A07">
      <w:pPr>
        <w:pStyle w:val="8"/>
        <w:numPr>
          <w:ilvl w:val="0"/>
          <w:numId w:val="51"/>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автомобильных дорог и инспекции по жилищному надзору Жетысайского района»:</w:t>
      </w:r>
    </w:p>
    <w:p w14:paraId="445285DD">
      <w:pPr>
        <w:pStyle w:val="8"/>
        <w:numPr>
          <w:ilvl w:val="0"/>
          <w:numId w:val="52"/>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60EE0759">
      <w:pPr>
        <w:pStyle w:val="8"/>
        <w:numPr>
          <w:ilvl w:val="0"/>
          <w:numId w:val="52"/>
        </w:numPr>
        <w:spacing w:beforeLines="0" w:afterLines="0"/>
        <w:ind w:right="-1" w:firstLine="709"/>
        <w:jc w:val="both"/>
        <w:rPr>
          <w:rFonts w:hint="default"/>
          <w:sz w:val="28"/>
          <w:szCs w:val="28"/>
        </w:rPr>
      </w:pPr>
      <w:r>
        <w:rPr>
          <w:rFonts w:hint="default"/>
          <w:sz w:val="28"/>
          <w:szCs w:val="28"/>
        </w:rPr>
        <w:t>До 30 декабря 2022 года восстановить бухгалтерский учет на сумму 687 435,5 тыс. тенге.</w:t>
      </w:r>
    </w:p>
    <w:p w14:paraId="0F090E79">
      <w:pPr>
        <w:pStyle w:val="8"/>
        <w:numPr>
          <w:ilvl w:val="0"/>
          <w:numId w:val="53"/>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и автомобильных дорог Казгуртского района»:</w:t>
      </w:r>
    </w:p>
    <w:p w14:paraId="3DF63FF8">
      <w:pPr>
        <w:pStyle w:val="8"/>
        <w:numPr>
          <w:ilvl w:val="0"/>
          <w:numId w:val="54"/>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286D9EFD">
      <w:pPr>
        <w:pStyle w:val="8"/>
        <w:numPr>
          <w:ilvl w:val="0"/>
          <w:numId w:val="54"/>
        </w:numPr>
        <w:spacing w:beforeLines="0" w:afterLines="0"/>
        <w:ind w:right="-1" w:firstLine="709"/>
        <w:jc w:val="both"/>
        <w:rPr>
          <w:rFonts w:hint="default"/>
          <w:sz w:val="28"/>
          <w:szCs w:val="28"/>
        </w:rPr>
      </w:pPr>
      <w:r>
        <w:rPr>
          <w:rFonts w:hint="default"/>
          <w:sz w:val="28"/>
          <w:szCs w:val="28"/>
        </w:rPr>
        <w:t>До 30 декабря 2022 года восстановить бухгалтерский учет на сумму 179 551,8 тыс. тенге.</w:t>
      </w:r>
    </w:p>
    <w:p w14:paraId="67B60C32">
      <w:pPr>
        <w:pStyle w:val="8"/>
        <w:numPr>
          <w:ilvl w:val="0"/>
          <w:numId w:val="55"/>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и автомобильных дорог Шардаринского района» акимата Шардаринского района:</w:t>
      </w:r>
    </w:p>
    <w:p w14:paraId="33C4C4C1">
      <w:pPr>
        <w:pStyle w:val="8"/>
        <w:numPr>
          <w:ilvl w:val="0"/>
          <w:numId w:val="56"/>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07E4CEEC">
      <w:pPr>
        <w:pStyle w:val="8"/>
        <w:numPr>
          <w:ilvl w:val="0"/>
          <w:numId w:val="57"/>
        </w:numPr>
        <w:spacing w:beforeLines="0" w:afterLines="0"/>
        <w:ind w:right="-1" w:firstLine="709"/>
        <w:jc w:val="both"/>
        <w:rPr>
          <w:rFonts w:hint="default"/>
          <w:sz w:val="28"/>
          <w:szCs w:val="28"/>
        </w:rPr>
      </w:pPr>
      <w:r>
        <w:rPr>
          <w:rFonts w:hint="default"/>
          <w:sz w:val="28"/>
          <w:szCs w:val="28"/>
        </w:rPr>
        <w:t>Руководителю коммунального государственного учреждения «Отдел жилищно-коммунального хозяйства, пассажирского транспорта и автомобильных дорог акимата Тюлькубасского района»:</w:t>
      </w:r>
    </w:p>
    <w:p w14:paraId="35EA606D">
      <w:pPr>
        <w:pStyle w:val="8"/>
        <w:numPr>
          <w:ilvl w:val="0"/>
          <w:numId w:val="58"/>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5B9B79B8">
      <w:pPr>
        <w:pStyle w:val="8"/>
        <w:numPr>
          <w:ilvl w:val="0"/>
          <w:numId w:val="58"/>
        </w:numPr>
        <w:spacing w:beforeLines="0" w:afterLines="0"/>
        <w:ind w:right="-1" w:firstLine="709"/>
        <w:jc w:val="both"/>
        <w:rPr>
          <w:rFonts w:hint="default"/>
          <w:sz w:val="28"/>
          <w:szCs w:val="28"/>
        </w:rPr>
      </w:pPr>
      <w:r>
        <w:rPr>
          <w:rFonts w:hint="default"/>
          <w:sz w:val="28"/>
          <w:szCs w:val="28"/>
        </w:rPr>
        <w:t>До 10 марта 2023 года принять меры по возмещению 657,8 тыс. тенге.</w:t>
      </w:r>
    </w:p>
    <w:p w14:paraId="67D97C81">
      <w:pPr>
        <w:pStyle w:val="8"/>
        <w:numPr>
          <w:ilvl w:val="0"/>
          <w:numId w:val="58"/>
        </w:numPr>
        <w:spacing w:beforeLines="0" w:afterLines="0"/>
        <w:ind w:right="-1" w:firstLine="709"/>
        <w:jc w:val="both"/>
        <w:rPr>
          <w:rFonts w:hint="default"/>
          <w:sz w:val="28"/>
          <w:szCs w:val="28"/>
        </w:rPr>
      </w:pPr>
      <w:r>
        <w:rPr>
          <w:rFonts w:hint="default"/>
          <w:sz w:val="28"/>
          <w:szCs w:val="28"/>
        </w:rPr>
        <w:t>До 25 января 2023 года принять меры по подаче иска в суд о взыскании неустойки в размере 12 209,2 тыс. тенге.</w:t>
      </w:r>
    </w:p>
    <w:p w14:paraId="796CCABC">
      <w:pPr>
        <w:pStyle w:val="8"/>
        <w:numPr>
          <w:ilvl w:val="0"/>
          <w:numId w:val="59"/>
        </w:numPr>
        <w:spacing w:beforeLines="0" w:afterLines="0"/>
        <w:ind w:right="-1" w:firstLine="709"/>
        <w:jc w:val="both"/>
        <w:rPr>
          <w:rFonts w:hint="default"/>
          <w:sz w:val="28"/>
          <w:szCs w:val="28"/>
        </w:rPr>
      </w:pPr>
      <w:r>
        <w:rPr>
          <w:rFonts w:hint="default"/>
          <w:sz w:val="28"/>
          <w:szCs w:val="28"/>
        </w:rPr>
        <w:t>Акиму Тюлькубасского района:</w:t>
      </w:r>
    </w:p>
    <w:p w14:paraId="43B08F72">
      <w:pPr>
        <w:pStyle w:val="8"/>
        <w:numPr>
          <w:ilvl w:val="0"/>
          <w:numId w:val="60"/>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руководителя государственного учреждения «Отдел жилищно-коммунального хозяйства, пассажирского транспорта и автомобильных дорог акимата Тюлькубасского района» за допущенные нарушения требований нормативных правовых актов Республики Казахстан, бюджетного и иного законодательства.</w:t>
      </w:r>
    </w:p>
    <w:p w14:paraId="1EB9C537">
      <w:pPr>
        <w:pStyle w:val="8"/>
        <w:numPr>
          <w:ilvl w:val="0"/>
          <w:numId w:val="61"/>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Сарыагашского района»:</w:t>
      </w:r>
    </w:p>
    <w:p w14:paraId="4530A410">
      <w:pPr>
        <w:pStyle w:val="8"/>
        <w:numPr>
          <w:ilvl w:val="0"/>
          <w:numId w:val="62"/>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4860E881">
      <w:pPr>
        <w:pStyle w:val="8"/>
        <w:numPr>
          <w:ilvl w:val="0"/>
          <w:numId w:val="63"/>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пассажирского транспорта и автомобильных дорог Сарыагашского района»:</w:t>
      </w:r>
    </w:p>
    <w:p w14:paraId="1B5FEB1F">
      <w:pPr>
        <w:pStyle w:val="8"/>
        <w:numPr>
          <w:ilvl w:val="0"/>
          <w:numId w:val="64"/>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0264A901">
      <w:pPr>
        <w:pStyle w:val="8"/>
        <w:numPr>
          <w:ilvl w:val="0"/>
          <w:numId w:val="64"/>
        </w:numPr>
        <w:spacing w:beforeLines="0" w:afterLines="0"/>
        <w:ind w:right="-1" w:firstLine="709"/>
        <w:jc w:val="both"/>
        <w:rPr>
          <w:rFonts w:hint="default"/>
          <w:sz w:val="28"/>
          <w:szCs w:val="28"/>
        </w:rPr>
      </w:pPr>
      <w:r>
        <w:rPr>
          <w:rFonts w:hint="default"/>
          <w:sz w:val="28"/>
          <w:szCs w:val="28"/>
        </w:rPr>
        <w:t>До 31 декабря 2022 года восстановить бухгалтерский учет на сумму 392 118,1 тыс. тенге.</w:t>
      </w:r>
    </w:p>
    <w:p w14:paraId="0766C205">
      <w:pPr>
        <w:pStyle w:val="8"/>
        <w:numPr>
          <w:ilvl w:val="0"/>
          <w:numId w:val="65"/>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и автомобильных дорог Келесского района»:</w:t>
      </w:r>
    </w:p>
    <w:p w14:paraId="6EE81345">
      <w:pPr>
        <w:pStyle w:val="8"/>
        <w:numPr>
          <w:ilvl w:val="0"/>
          <w:numId w:val="66"/>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40548963">
      <w:pPr>
        <w:pStyle w:val="8"/>
        <w:numPr>
          <w:ilvl w:val="0"/>
          <w:numId w:val="66"/>
        </w:numPr>
        <w:spacing w:beforeLines="0" w:afterLines="0"/>
        <w:ind w:right="-1" w:firstLine="709"/>
        <w:jc w:val="both"/>
        <w:rPr>
          <w:rFonts w:hint="default"/>
          <w:sz w:val="28"/>
          <w:szCs w:val="28"/>
        </w:rPr>
      </w:pPr>
      <w:r>
        <w:rPr>
          <w:rFonts w:hint="default"/>
          <w:sz w:val="28"/>
          <w:szCs w:val="28"/>
        </w:rPr>
        <w:t>До 30 декабря 2022 года восстановить бухгалтерский учет на сумму 2 407 956,2 тыс. тенге.</w:t>
      </w:r>
    </w:p>
    <w:p w14:paraId="4C4544E7">
      <w:pPr>
        <w:pStyle w:val="8"/>
        <w:numPr>
          <w:ilvl w:val="0"/>
          <w:numId w:val="66"/>
        </w:numPr>
        <w:spacing w:beforeLines="0" w:afterLines="0"/>
        <w:ind w:right="-1" w:firstLine="709"/>
        <w:jc w:val="both"/>
        <w:rPr>
          <w:rFonts w:hint="default"/>
          <w:sz w:val="28"/>
          <w:szCs w:val="28"/>
        </w:rPr>
      </w:pPr>
      <w:r>
        <w:rPr>
          <w:rFonts w:hint="default"/>
          <w:sz w:val="28"/>
          <w:szCs w:val="28"/>
        </w:rPr>
        <w:t>До 10 марта 2023 года принять меры по восстановлению работ на сумму 16 297,9 тыс. тенге.</w:t>
      </w:r>
    </w:p>
    <w:p w14:paraId="2FA81928">
      <w:pPr>
        <w:pStyle w:val="8"/>
        <w:numPr>
          <w:ilvl w:val="0"/>
          <w:numId w:val="66"/>
        </w:numPr>
        <w:spacing w:beforeLines="0" w:afterLines="0"/>
        <w:ind w:right="-1" w:firstLine="709"/>
        <w:jc w:val="both"/>
        <w:rPr>
          <w:rFonts w:hint="default"/>
          <w:sz w:val="28"/>
          <w:szCs w:val="28"/>
        </w:rPr>
      </w:pPr>
      <w:r>
        <w:rPr>
          <w:rFonts w:hint="default"/>
          <w:sz w:val="28"/>
          <w:szCs w:val="28"/>
        </w:rPr>
        <w:t>До 25 января 2023 года принять меры по подаче иска в суд о взыскании неустойки в размере 3 059,3 тыс. тенге.</w:t>
      </w:r>
    </w:p>
    <w:p w14:paraId="5487AF4E">
      <w:pPr>
        <w:pStyle w:val="8"/>
        <w:numPr>
          <w:ilvl w:val="0"/>
          <w:numId w:val="67"/>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и автомобильных дорог Толебийского района»:</w:t>
      </w:r>
    </w:p>
    <w:p w14:paraId="0214D456">
      <w:pPr>
        <w:pStyle w:val="8"/>
        <w:numPr>
          <w:ilvl w:val="0"/>
          <w:numId w:val="68"/>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284EE49F">
      <w:pPr>
        <w:pStyle w:val="8"/>
        <w:numPr>
          <w:ilvl w:val="0"/>
          <w:numId w:val="69"/>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и автомобильных дорог Сайрамского района»:</w:t>
      </w:r>
    </w:p>
    <w:p w14:paraId="3C9BC30C">
      <w:pPr>
        <w:pStyle w:val="8"/>
        <w:numPr>
          <w:ilvl w:val="0"/>
          <w:numId w:val="70"/>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5E8A9C77">
      <w:pPr>
        <w:pStyle w:val="8"/>
        <w:numPr>
          <w:ilvl w:val="0"/>
          <w:numId w:val="71"/>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и автомобильных дорог Созакского района» акимата Созакского района:</w:t>
      </w:r>
    </w:p>
    <w:p w14:paraId="53EBAD86">
      <w:pPr>
        <w:pStyle w:val="8"/>
        <w:numPr>
          <w:ilvl w:val="0"/>
          <w:numId w:val="72"/>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112305C5">
      <w:pPr>
        <w:pStyle w:val="8"/>
        <w:numPr>
          <w:ilvl w:val="0"/>
          <w:numId w:val="73"/>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и автомобильных дорог Байдибекского района» акимата Байдибекского района:</w:t>
      </w:r>
    </w:p>
    <w:p w14:paraId="3BBEBA29">
      <w:pPr>
        <w:pStyle w:val="8"/>
        <w:numPr>
          <w:ilvl w:val="0"/>
          <w:numId w:val="74"/>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2BD91B26">
      <w:pPr>
        <w:pStyle w:val="8"/>
        <w:numPr>
          <w:ilvl w:val="0"/>
          <w:numId w:val="74"/>
        </w:numPr>
        <w:spacing w:beforeLines="0" w:afterLines="0"/>
        <w:ind w:right="-1" w:firstLine="709"/>
        <w:jc w:val="both"/>
        <w:rPr>
          <w:rFonts w:hint="default"/>
          <w:sz w:val="28"/>
          <w:szCs w:val="28"/>
        </w:rPr>
      </w:pPr>
      <w:r>
        <w:rPr>
          <w:rFonts w:hint="default"/>
          <w:sz w:val="28"/>
          <w:szCs w:val="28"/>
        </w:rPr>
        <w:t>До 30 декабря 2022 года восстановить бухгалтерский учет на сумму 566 929,0 тыс. тенге.</w:t>
      </w:r>
    </w:p>
    <w:p w14:paraId="33B9E4BD">
      <w:pPr>
        <w:pStyle w:val="8"/>
        <w:numPr>
          <w:ilvl w:val="0"/>
          <w:numId w:val="75"/>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«Отдел инфраструктуры и коммуникаций акимата города Туркестан»:</w:t>
      </w:r>
    </w:p>
    <w:p w14:paraId="517E5B7A">
      <w:pPr>
        <w:pStyle w:val="8"/>
        <w:numPr>
          <w:ilvl w:val="0"/>
          <w:numId w:val="76"/>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038099E8">
      <w:pPr>
        <w:pStyle w:val="8"/>
        <w:numPr>
          <w:ilvl w:val="0"/>
          <w:numId w:val="77"/>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«Управление сельского хозяйства Туркестанской области»:</w:t>
      </w:r>
    </w:p>
    <w:p w14:paraId="047CA83F">
      <w:pPr>
        <w:pStyle w:val="8"/>
        <w:numPr>
          <w:ilvl w:val="0"/>
          <w:numId w:val="78"/>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51EDA1F0">
      <w:pPr>
        <w:pStyle w:val="8"/>
        <w:numPr>
          <w:ilvl w:val="0"/>
          <w:numId w:val="79"/>
        </w:numPr>
        <w:spacing w:beforeLines="0" w:afterLines="0"/>
        <w:ind w:right="-1" w:firstLine="709"/>
        <w:jc w:val="both"/>
        <w:rPr>
          <w:rFonts w:hint="default"/>
          <w:sz w:val="28"/>
          <w:szCs w:val="28"/>
        </w:rPr>
      </w:pPr>
      <w:r>
        <w:rPr>
          <w:rFonts w:hint="default"/>
          <w:sz w:val="28"/>
          <w:szCs w:val="28"/>
        </w:rPr>
        <w:t>Руководителю государственного учреждения «Управление пассажирского транспорта и автомобильных дорог Туркестанской области»:</w:t>
      </w:r>
    </w:p>
    <w:p w14:paraId="1F412D3C">
      <w:pPr>
        <w:pStyle w:val="8"/>
        <w:numPr>
          <w:ilvl w:val="0"/>
          <w:numId w:val="80"/>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5A9528FF">
      <w:pPr>
        <w:pStyle w:val="8"/>
        <w:numPr>
          <w:ilvl w:val="0"/>
          <w:numId w:val="80"/>
        </w:numPr>
        <w:spacing w:beforeLines="0" w:afterLines="0"/>
        <w:ind w:right="-1" w:firstLine="709"/>
        <w:jc w:val="both"/>
        <w:rPr>
          <w:rFonts w:hint="default"/>
          <w:sz w:val="28"/>
          <w:szCs w:val="28"/>
        </w:rPr>
      </w:pPr>
      <w:r>
        <w:rPr>
          <w:rFonts w:hint="default"/>
          <w:sz w:val="28"/>
          <w:szCs w:val="28"/>
        </w:rPr>
        <w:t>До 30 декабря 2022 года восстановить бухгалтерский учет на сумму 3 878 154,0 тыс. тенге.</w:t>
      </w:r>
    </w:p>
    <w:p w14:paraId="04EDD36C">
      <w:pPr>
        <w:pStyle w:val="8"/>
        <w:numPr>
          <w:ilvl w:val="0"/>
          <w:numId w:val="80"/>
        </w:numPr>
        <w:spacing w:beforeLines="0" w:afterLines="0"/>
        <w:ind w:right="-1" w:firstLine="709"/>
        <w:jc w:val="both"/>
        <w:rPr>
          <w:rFonts w:hint="default"/>
          <w:sz w:val="28"/>
          <w:szCs w:val="28"/>
        </w:rPr>
      </w:pPr>
      <w:r>
        <w:rPr>
          <w:rFonts w:hint="default"/>
          <w:sz w:val="28"/>
          <w:szCs w:val="28"/>
        </w:rPr>
        <w:t>До 25 января 2023 года принять меры по подаче иска в суд о взыскании неустойки в размере 22 058,2 тыс. тенге.</w:t>
      </w:r>
    </w:p>
    <w:p w14:paraId="71EA76A1">
      <w:pPr>
        <w:pStyle w:val="8"/>
        <w:numPr>
          <w:ilvl w:val="0"/>
          <w:numId w:val="81"/>
        </w:numPr>
        <w:spacing w:beforeLines="0" w:afterLines="0"/>
        <w:ind w:right="-1" w:firstLine="709"/>
        <w:jc w:val="both"/>
        <w:rPr>
          <w:rFonts w:hint="default"/>
          <w:sz w:val="28"/>
          <w:szCs w:val="28"/>
        </w:rPr>
      </w:pPr>
      <w:r>
        <w:rPr>
          <w:rFonts w:hint="default"/>
          <w:sz w:val="28"/>
          <w:szCs w:val="28"/>
        </w:rPr>
        <w:t>Руководителю государственного коммунального предприятия на праве хозяйственного ведения «Отырарская районная центральная больница» управления общественного здравоохранения Туркестанской области:</w:t>
      </w:r>
    </w:p>
    <w:p w14:paraId="7CCBAEC4">
      <w:pPr>
        <w:pStyle w:val="8"/>
        <w:numPr>
          <w:ilvl w:val="0"/>
          <w:numId w:val="82"/>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4654C97E">
      <w:pPr>
        <w:pStyle w:val="8"/>
        <w:numPr>
          <w:ilvl w:val="0"/>
          <w:numId w:val="83"/>
        </w:numPr>
        <w:spacing w:beforeLines="0" w:afterLines="0"/>
        <w:ind w:right="-1" w:firstLine="709"/>
        <w:jc w:val="both"/>
        <w:rPr>
          <w:rFonts w:hint="default"/>
          <w:sz w:val="28"/>
          <w:szCs w:val="28"/>
        </w:rPr>
      </w:pPr>
      <w:r>
        <w:rPr>
          <w:rFonts w:hint="default"/>
          <w:sz w:val="28"/>
          <w:szCs w:val="28"/>
        </w:rPr>
        <w:t>Руководителю государственного коммунального предприятия на праве хозяйственного ведения «Созакская районная центральная больница» управления общественного здравоохранения Туркестанской области:</w:t>
      </w:r>
    </w:p>
    <w:p w14:paraId="59F8E54D">
      <w:pPr>
        <w:pStyle w:val="8"/>
        <w:numPr>
          <w:ilvl w:val="0"/>
          <w:numId w:val="84"/>
        </w:numPr>
        <w:spacing w:beforeLines="0" w:afterLines="0"/>
        <w:ind w:right="-1" w:firstLine="709"/>
        <w:jc w:val="both"/>
        <w:rPr>
          <w:rFonts w:hint="default"/>
          <w:sz w:val="28"/>
          <w:szCs w:val="28"/>
        </w:rPr>
      </w:pP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w:t>
      </w:r>
    </w:p>
    <w:p w14:paraId="5D614862">
      <w:pPr>
        <w:pStyle w:val="8"/>
        <w:spacing w:beforeLines="0" w:afterLines="0"/>
        <w:ind w:right="-1" w:firstLine="709"/>
        <w:jc w:val="both"/>
        <w:rPr>
          <w:rFonts w:hint="default"/>
          <w:sz w:val="28"/>
          <w:szCs w:val="28"/>
        </w:rPr>
      </w:pPr>
      <w:r>
        <w:rPr>
          <w:rFonts w:hint="default"/>
          <w:sz w:val="28"/>
          <w:szCs w:val="28"/>
        </w:rPr>
        <w:t>В целях устранения выявленных в ходе проведения государственного аудита недостатков и нарушений, аудитируемым объектам направить рекомендации.</w:t>
      </w:r>
    </w:p>
    <w:p w14:paraId="249F7D44">
      <w:pPr>
        <w:pStyle w:val="8"/>
        <w:spacing w:beforeLines="0" w:afterLines="0"/>
        <w:ind w:right="-1" w:firstLine="709"/>
        <w:jc w:val="both"/>
        <w:rPr>
          <w:rFonts w:hint="default"/>
          <w:sz w:val="28"/>
          <w:szCs w:val="28"/>
        </w:rPr>
      </w:pPr>
      <w:r>
        <w:rPr>
          <w:rFonts w:hint="default"/>
          <w:sz w:val="28"/>
          <w:szCs w:val="28"/>
        </w:rPr>
        <w:t>А именно:</w:t>
      </w:r>
    </w:p>
    <w:p w14:paraId="7EA192AE">
      <w:pPr>
        <w:pStyle w:val="8"/>
        <w:numPr>
          <w:ilvl w:val="0"/>
          <w:numId w:val="85"/>
        </w:numPr>
        <w:spacing w:beforeLines="0" w:afterLines="0"/>
        <w:ind w:right="-1" w:firstLine="709"/>
        <w:jc w:val="both"/>
        <w:rPr>
          <w:rFonts w:hint="default"/>
          <w:sz w:val="28"/>
          <w:szCs w:val="28"/>
        </w:rPr>
      </w:pPr>
      <w:r>
        <w:rPr>
          <w:rFonts w:hint="default"/>
          <w:sz w:val="28"/>
          <w:szCs w:val="28"/>
        </w:rPr>
        <w:t>Акимату Ордабасинского района:</w:t>
      </w:r>
    </w:p>
    <w:p w14:paraId="4C9376AF">
      <w:pPr>
        <w:pStyle w:val="8"/>
        <w:numPr>
          <w:ilvl w:val="0"/>
          <w:numId w:val="86"/>
        </w:numPr>
        <w:spacing w:beforeLines="0" w:afterLines="0"/>
        <w:ind w:right="-1" w:firstLine="709"/>
        <w:jc w:val="both"/>
        <w:rPr>
          <w:rFonts w:hint="default"/>
          <w:sz w:val="28"/>
          <w:szCs w:val="28"/>
        </w:rPr>
      </w:pPr>
      <w:r>
        <w:rPr>
          <w:rFonts w:hint="default"/>
          <w:sz w:val="28"/>
          <w:szCs w:val="28"/>
        </w:rPr>
        <w:t>Рекомендуется до 31 мая 2023 года принять меры по передаче внутрипоселковых улиц населённых пунктов сельских округов, относящихся к Ордабасинскому району, в соответствующую коммунальную собственность.</w:t>
      </w:r>
    </w:p>
    <w:p w14:paraId="1BA4D506">
      <w:pPr>
        <w:pStyle w:val="8"/>
        <w:numPr>
          <w:ilvl w:val="0"/>
          <w:numId w:val="87"/>
        </w:numPr>
        <w:spacing w:beforeLines="0" w:afterLines="0"/>
        <w:ind w:right="-1" w:firstLine="709"/>
        <w:jc w:val="both"/>
        <w:rPr>
          <w:rFonts w:hint="default"/>
          <w:sz w:val="28"/>
          <w:szCs w:val="28"/>
        </w:rPr>
      </w:pPr>
      <w:r>
        <w:rPr>
          <w:rFonts w:hint="default"/>
          <w:sz w:val="28"/>
          <w:szCs w:val="28"/>
        </w:rPr>
        <w:t>Акимату города Арыс:</w:t>
      </w:r>
    </w:p>
    <w:p w14:paraId="1053A588">
      <w:pPr>
        <w:pStyle w:val="8"/>
        <w:numPr>
          <w:ilvl w:val="0"/>
          <w:numId w:val="88"/>
        </w:numPr>
        <w:spacing w:beforeLines="0" w:afterLines="0"/>
        <w:ind w:right="-1" w:firstLine="709"/>
        <w:jc w:val="both"/>
        <w:rPr>
          <w:rFonts w:hint="default"/>
          <w:sz w:val="28"/>
          <w:szCs w:val="28"/>
        </w:rPr>
      </w:pPr>
      <w:r>
        <w:rPr>
          <w:rFonts w:hint="default"/>
          <w:sz w:val="28"/>
          <w:szCs w:val="28"/>
        </w:rPr>
        <w:t>Рекомендуется до 31 мая 2023 года принять меры по передаче внутрипоселковых улиц населённых пунктов сельских округов, относящихся к городу Арыс, в соответствующую коммунальную собственность.</w:t>
      </w:r>
    </w:p>
    <w:p w14:paraId="7FAA6A02">
      <w:pPr>
        <w:pStyle w:val="8"/>
        <w:numPr>
          <w:ilvl w:val="0"/>
          <w:numId w:val="89"/>
        </w:numPr>
        <w:spacing w:beforeLines="0" w:afterLines="0"/>
        <w:ind w:right="-1" w:firstLine="709"/>
        <w:jc w:val="both"/>
        <w:rPr>
          <w:rFonts w:hint="default"/>
          <w:sz w:val="28"/>
          <w:szCs w:val="28"/>
        </w:rPr>
      </w:pPr>
      <w:r>
        <w:rPr>
          <w:rFonts w:hint="default"/>
          <w:sz w:val="28"/>
          <w:szCs w:val="28"/>
        </w:rPr>
        <w:t>Акимату Мактааральского района:</w:t>
      </w:r>
    </w:p>
    <w:p w14:paraId="0D89E075">
      <w:pPr>
        <w:pStyle w:val="8"/>
        <w:numPr>
          <w:ilvl w:val="0"/>
          <w:numId w:val="90"/>
        </w:numPr>
        <w:spacing w:beforeLines="0" w:afterLines="0"/>
        <w:ind w:right="-1" w:firstLine="709"/>
        <w:jc w:val="both"/>
        <w:rPr>
          <w:rFonts w:hint="default"/>
          <w:sz w:val="28"/>
          <w:szCs w:val="28"/>
        </w:rPr>
      </w:pPr>
      <w:r>
        <w:rPr>
          <w:rFonts w:hint="default"/>
          <w:sz w:val="28"/>
          <w:szCs w:val="28"/>
        </w:rPr>
        <w:t>Рекомендуется до 31 мая 2023 года принять меры по передаче внутрипоселковых улиц населённых пунктов сельских округов, относящихся к Мактааральскому району, в соответствующую коммунальную собственность.</w:t>
      </w:r>
    </w:p>
    <w:p w14:paraId="5AB52472">
      <w:pPr>
        <w:pStyle w:val="8"/>
        <w:numPr>
          <w:ilvl w:val="0"/>
          <w:numId w:val="91"/>
        </w:numPr>
        <w:spacing w:beforeLines="0" w:afterLines="0"/>
        <w:ind w:right="-1" w:firstLine="709"/>
        <w:jc w:val="both"/>
        <w:rPr>
          <w:rFonts w:hint="default"/>
          <w:sz w:val="28"/>
          <w:szCs w:val="28"/>
        </w:rPr>
      </w:pPr>
      <w:r>
        <w:rPr>
          <w:rFonts w:hint="default"/>
          <w:sz w:val="28"/>
          <w:szCs w:val="28"/>
        </w:rPr>
        <w:t>Акимату Жетысайского района:</w:t>
      </w:r>
    </w:p>
    <w:p w14:paraId="19A9CC5D">
      <w:pPr>
        <w:pStyle w:val="8"/>
        <w:numPr>
          <w:ilvl w:val="0"/>
          <w:numId w:val="92"/>
        </w:numPr>
        <w:spacing w:beforeLines="0" w:afterLines="0"/>
        <w:ind w:right="-1" w:firstLine="709"/>
        <w:jc w:val="both"/>
        <w:rPr>
          <w:rFonts w:hint="default"/>
          <w:sz w:val="28"/>
          <w:szCs w:val="28"/>
        </w:rPr>
      </w:pPr>
      <w:r>
        <w:rPr>
          <w:rFonts w:hint="default"/>
          <w:sz w:val="28"/>
          <w:szCs w:val="28"/>
        </w:rPr>
        <w:t>Рекомендуется до 31 мая 2023 года принять меры по передаче внутрипоселковых улиц населённых пунктов сельских округов, относящихся к Жетысайскому району, в соответствующую коммунальную собственность.</w:t>
      </w:r>
    </w:p>
    <w:p w14:paraId="7917C913">
      <w:pPr>
        <w:pStyle w:val="8"/>
        <w:numPr>
          <w:ilvl w:val="0"/>
          <w:numId w:val="93"/>
        </w:numPr>
        <w:spacing w:beforeLines="0" w:afterLines="0"/>
        <w:ind w:right="-1" w:firstLine="709"/>
        <w:jc w:val="both"/>
        <w:rPr>
          <w:rFonts w:hint="default"/>
          <w:sz w:val="28"/>
          <w:szCs w:val="28"/>
        </w:rPr>
      </w:pPr>
      <w:r>
        <w:rPr>
          <w:rFonts w:hint="default"/>
          <w:sz w:val="28"/>
          <w:szCs w:val="28"/>
        </w:rPr>
        <w:t>Акимату Казгуртского района:</w:t>
      </w:r>
    </w:p>
    <w:p w14:paraId="007121B4">
      <w:pPr>
        <w:pStyle w:val="8"/>
        <w:numPr>
          <w:ilvl w:val="0"/>
          <w:numId w:val="94"/>
        </w:numPr>
        <w:spacing w:beforeLines="0" w:afterLines="0"/>
        <w:ind w:right="-1" w:firstLine="709"/>
        <w:jc w:val="both"/>
        <w:rPr>
          <w:rFonts w:hint="default"/>
          <w:sz w:val="28"/>
          <w:szCs w:val="28"/>
        </w:rPr>
      </w:pPr>
      <w:r>
        <w:rPr>
          <w:rFonts w:hint="default"/>
          <w:sz w:val="28"/>
          <w:szCs w:val="28"/>
        </w:rPr>
        <w:t>Рекомендуется до 31 мая 2023 года принять меры по передаче внутрипоселковых улиц населённых пунктов сельских округов, относящихся к Казгуртскому району, в соответствующую коммунальную собственность.</w:t>
      </w:r>
    </w:p>
    <w:p w14:paraId="3D62EC23">
      <w:pPr>
        <w:pStyle w:val="8"/>
        <w:numPr>
          <w:ilvl w:val="0"/>
          <w:numId w:val="95"/>
        </w:numPr>
        <w:spacing w:beforeLines="0" w:afterLines="0"/>
        <w:ind w:right="-1" w:firstLine="709"/>
        <w:jc w:val="both"/>
        <w:rPr>
          <w:rFonts w:hint="default"/>
          <w:sz w:val="28"/>
          <w:szCs w:val="28"/>
        </w:rPr>
      </w:pPr>
      <w:r>
        <w:rPr>
          <w:rFonts w:hint="default"/>
          <w:sz w:val="28"/>
          <w:szCs w:val="28"/>
        </w:rPr>
        <w:t>Акимату Шардаринского района:</w:t>
      </w:r>
    </w:p>
    <w:p w14:paraId="171FFA37">
      <w:pPr>
        <w:pStyle w:val="8"/>
        <w:numPr>
          <w:ilvl w:val="0"/>
          <w:numId w:val="96"/>
        </w:numPr>
        <w:spacing w:beforeLines="0" w:afterLines="0"/>
        <w:ind w:right="-1" w:firstLine="709"/>
        <w:jc w:val="both"/>
        <w:rPr>
          <w:rFonts w:hint="default"/>
          <w:sz w:val="28"/>
          <w:szCs w:val="28"/>
        </w:rPr>
      </w:pPr>
      <w:r>
        <w:rPr>
          <w:rFonts w:hint="default"/>
          <w:sz w:val="28"/>
          <w:szCs w:val="28"/>
        </w:rPr>
        <w:t>Рекомендуется до 31 мая 2023 года принять меры по передаче внутрипоселковых улиц населённых пунктов округов, относящихся к Шардаринскому району, в соответствующую коммунальную собственность.</w:t>
      </w:r>
    </w:p>
    <w:p w14:paraId="1A2F2376">
      <w:pPr>
        <w:pStyle w:val="8"/>
        <w:numPr>
          <w:ilvl w:val="0"/>
          <w:numId w:val="97"/>
        </w:numPr>
        <w:spacing w:beforeLines="0" w:afterLines="0"/>
        <w:ind w:right="-1" w:firstLine="709"/>
        <w:jc w:val="both"/>
        <w:rPr>
          <w:rFonts w:hint="default"/>
          <w:sz w:val="28"/>
          <w:szCs w:val="28"/>
        </w:rPr>
      </w:pPr>
      <w:r>
        <w:rPr>
          <w:rFonts w:hint="default"/>
          <w:sz w:val="28"/>
          <w:szCs w:val="28"/>
        </w:rPr>
        <w:t>Акимату Тюлькубасского района:</w:t>
      </w:r>
    </w:p>
    <w:p w14:paraId="042E0C44">
      <w:pPr>
        <w:pStyle w:val="8"/>
        <w:numPr>
          <w:ilvl w:val="0"/>
          <w:numId w:val="98"/>
        </w:numPr>
        <w:spacing w:beforeLines="0" w:afterLines="0"/>
        <w:ind w:right="-1" w:firstLine="709"/>
        <w:jc w:val="both"/>
        <w:rPr>
          <w:rFonts w:hint="default"/>
          <w:sz w:val="28"/>
          <w:szCs w:val="28"/>
        </w:rPr>
      </w:pPr>
      <w:r>
        <w:rPr>
          <w:rFonts w:hint="default"/>
          <w:sz w:val="28"/>
          <w:szCs w:val="28"/>
        </w:rPr>
        <w:t>Рекомендуется до 31 мая 2023 года принять меры по передаче внутрипоселковых улиц населённых пунктов сельских округов, относящихся к Тюлькубасскому району, в соответствующую коммунальную собственность.</w:t>
      </w:r>
    </w:p>
    <w:p w14:paraId="741B2E51">
      <w:pPr>
        <w:pStyle w:val="8"/>
        <w:spacing w:beforeLines="0" w:afterLines="0"/>
        <w:ind w:right="-1" w:firstLine="709"/>
        <w:jc w:val="both"/>
        <w:rPr>
          <w:rFonts w:hint="default"/>
          <w:sz w:val="28"/>
          <w:szCs w:val="28"/>
        </w:rPr>
      </w:pPr>
      <w:r>
        <w:rPr>
          <w:rFonts w:hint="default"/>
          <w:b/>
          <w:sz w:val="28"/>
          <w:szCs w:val="28"/>
        </w:rPr>
        <w:t>3.3 Дополнение:</w:t>
      </w:r>
      <w:r>
        <w:rPr>
          <w:rFonts w:hint="default"/>
          <w:b/>
          <w:sz w:val="28"/>
          <w:szCs w:val="28"/>
        </w:rPr>
        <w:br w:type="textWrapping"/>
      </w:r>
      <w:r>
        <w:rPr>
          <w:rFonts w:hint="default"/>
          <w:sz w:val="28"/>
          <w:szCs w:val="28"/>
        </w:rPr>
        <w:tab/>
      </w:r>
      <w:r>
        <w:rPr>
          <w:rFonts w:hint="default"/>
          <w:sz w:val="28"/>
          <w:szCs w:val="28"/>
        </w:rPr>
        <w:t>Сводный перечень выявленных нарушений и недостатков по результатам государственного аудита.</w:t>
      </w:r>
    </w:p>
    <w:p w14:paraId="63624A47">
      <w:pPr>
        <w:pStyle w:val="8"/>
        <w:spacing w:beforeLines="0" w:afterLines="0"/>
        <w:ind w:right="-1" w:firstLine="709"/>
        <w:jc w:val="both"/>
        <w:rPr>
          <w:rFonts w:hint="default"/>
          <w:sz w:val="28"/>
          <w:szCs w:val="28"/>
        </w:rPr>
      </w:pPr>
    </w:p>
    <w:p w14:paraId="38D6F28B">
      <w:pPr>
        <w:pStyle w:val="2"/>
        <w:kinsoku w:val="0"/>
        <w:overflowPunct w:val="0"/>
        <w:spacing w:before="0" w:beforeLines="0" w:afterLines="0"/>
        <w:ind w:left="826" w:right="-1" w:firstLine="709"/>
        <w:jc w:val="both"/>
        <w:rPr>
          <w:rFonts w:hint="default"/>
          <w:spacing w:val="-1"/>
          <w:sz w:val="28"/>
          <w:szCs w:val="28"/>
        </w:rPr>
      </w:pPr>
    </w:p>
    <w:p w14:paraId="6DC032D0">
      <w:pPr>
        <w:pStyle w:val="2"/>
        <w:kinsoku w:val="0"/>
        <w:overflowPunct w:val="0"/>
        <w:spacing w:beforeLines="0" w:afterLines="0"/>
        <w:ind w:right="-1" w:firstLine="709"/>
        <w:jc w:val="both"/>
        <w:rPr>
          <w:rFonts w:hint="default"/>
          <w:spacing w:val="-1"/>
          <w:sz w:val="28"/>
          <w:szCs w:val="28"/>
        </w:rPr>
      </w:pPr>
    </w:p>
    <w:p w14:paraId="69931E79">
      <w:pPr>
        <w:pStyle w:val="7"/>
        <w:kinsoku w:val="0"/>
        <w:overflowPunct w:val="0"/>
        <w:spacing w:beforeLines="0" w:afterLines="0"/>
        <w:ind w:right="-1" w:firstLine="709"/>
        <w:jc w:val="both"/>
        <w:rPr>
          <w:rFonts w:hint="default"/>
          <w:spacing w:val="-2"/>
          <w:sz w:val="28"/>
          <w:szCs w:val="28"/>
        </w:rPr>
      </w:pPr>
      <w:r>
        <w:rPr>
          <w:rFonts w:hint="default"/>
          <w:spacing w:val="-3"/>
          <w:sz w:val="28"/>
          <w:szCs w:val="28"/>
        </w:rPr>
        <w:t xml:space="preserve"> </w:t>
      </w:r>
    </w:p>
    <w:sectPr>
      <w:pgSz w:w="11910" w:h="16840"/>
      <w:pgMar w:top="1060" w:right="853" w:bottom="851" w:left="15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CC"/>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BD8"/>
    <w:multiLevelType w:val="multilevel"/>
    <w:tmpl w:val="00CB1BD8"/>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
    <w:nsid w:val="00D17053"/>
    <w:multiLevelType w:val="multilevel"/>
    <w:tmpl w:val="00D17053"/>
    <w:lvl w:ilvl="0" w:tentative="0">
      <w:start w:val="4"/>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
    <w:nsid w:val="01A83AE6"/>
    <w:multiLevelType w:val="multilevel"/>
    <w:tmpl w:val="01A83AE6"/>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
    <w:nsid w:val="03B44AF8"/>
    <w:multiLevelType w:val="multilevel"/>
    <w:tmpl w:val="03B44AF8"/>
    <w:lvl w:ilvl="0" w:tentative="0">
      <w:start w:val="2"/>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
    <w:nsid w:val="04264D8F"/>
    <w:multiLevelType w:val="multilevel"/>
    <w:tmpl w:val="04264D8F"/>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
    <w:nsid w:val="08502796"/>
    <w:multiLevelType w:val="multilevel"/>
    <w:tmpl w:val="08502796"/>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6">
    <w:nsid w:val="09F533E2"/>
    <w:multiLevelType w:val="multilevel"/>
    <w:tmpl w:val="09F533E2"/>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
    <w:nsid w:val="0B2E13FC"/>
    <w:multiLevelType w:val="multilevel"/>
    <w:tmpl w:val="0B2E13FC"/>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8">
    <w:nsid w:val="0C083C67"/>
    <w:multiLevelType w:val="multilevel"/>
    <w:tmpl w:val="0C083C67"/>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9">
    <w:nsid w:val="0EF869F1"/>
    <w:multiLevelType w:val="multilevel"/>
    <w:tmpl w:val="0EF869F1"/>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0">
    <w:nsid w:val="0F4A2B73"/>
    <w:multiLevelType w:val="multilevel"/>
    <w:tmpl w:val="0F4A2B73"/>
    <w:lvl w:ilvl="0" w:tentative="0">
      <w:start w:val="14"/>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1">
    <w:nsid w:val="11257303"/>
    <w:multiLevelType w:val="multilevel"/>
    <w:tmpl w:val="11257303"/>
    <w:lvl w:ilvl="0" w:tentative="0">
      <w:start w:val="2"/>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2">
    <w:nsid w:val="12FB64C2"/>
    <w:multiLevelType w:val="multilevel"/>
    <w:tmpl w:val="12FB64C2"/>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3">
    <w:nsid w:val="13376775"/>
    <w:multiLevelType w:val="multilevel"/>
    <w:tmpl w:val="13376775"/>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4">
    <w:nsid w:val="14483B19"/>
    <w:multiLevelType w:val="multilevel"/>
    <w:tmpl w:val="14483B19"/>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5">
    <w:nsid w:val="14AC38A4"/>
    <w:multiLevelType w:val="multilevel"/>
    <w:tmpl w:val="14AC38A4"/>
    <w:lvl w:ilvl="0" w:tentative="0">
      <w:start w:val="7"/>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6">
    <w:nsid w:val="15062E37"/>
    <w:multiLevelType w:val="multilevel"/>
    <w:tmpl w:val="15062E37"/>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7">
    <w:nsid w:val="18024549"/>
    <w:multiLevelType w:val="multilevel"/>
    <w:tmpl w:val="18024549"/>
    <w:lvl w:ilvl="0" w:tentative="0">
      <w:start w:val="3"/>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8">
    <w:nsid w:val="1B3167A5"/>
    <w:multiLevelType w:val="multilevel"/>
    <w:tmpl w:val="1B3167A5"/>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9">
    <w:nsid w:val="1FB051EE"/>
    <w:multiLevelType w:val="multilevel"/>
    <w:tmpl w:val="1FB051EE"/>
    <w:lvl w:ilvl="0" w:tentative="0">
      <w:start w:val="2"/>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0">
    <w:nsid w:val="1FD60EE5"/>
    <w:multiLevelType w:val="multilevel"/>
    <w:tmpl w:val="1FD60EE5"/>
    <w:lvl w:ilvl="0" w:tentative="0">
      <w:start w:val="23"/>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1">
    <w:nsid w:val="20AB0313"/>
    <w:multiLevelType w:val="multilevel"/>
    <w:tmpl w:val="20AB0313"/>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2">
    <w:nsid w:val="22F96056"/>
    <w:multiLevelType w:val="multilevel"/>
    <w:tmpl w:val="22F96056"/>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3">
    <w:nsid w:val="24701927"/>
    <w:multiLevelType w:val="multilevel"/>
    <w:tmpl w:val="24701927"/>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4">
    <w:nsid w:val="262B75BC"/>
    <w:multiLevelType w:val="multilevel"/>
    <w:tmpl w:val="262B75BC"/>
    <w:lvl w:ilvl="0" w:tentative="0">
      <w:start w:val="4"/>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5">
    <w:nsid w:val="282713A7"/>
    <w:multiLevelType w:val="multilevel"/>
    <w:tmpl w:val="282713A7"/>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6">
    <w:nsid w:val="2A194EBF"/>
    <w:multiLevelType w:val="multilevel"/>
    <w:tmpl w:val="2A194EBF"/>
    <w:lvl w:ilvl="0" w:tentative="0">
      <w:start w:val="25"/>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7">
    <w:nsid w:val="2A774419"/>
    <w:multiLevelType w:val="multilevel"/>
    <w:tmpl w:val="2A774419"/>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8">
    <w:nsid w:val="2B301651"/>
    <w:multiLevelType w:val="multilevel"/>
    <w:tmpl w:val="2B301651"/>
    <w:lvl w:ilvl="0" w:tentative="0">
      <w:start w:val="6"/>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9">
    <w:nsid w:val="2D4575E1"/>
    <w:multiLevelType w:val="multilevel"/>
    <w:tmpl w:val="2D4575E1"/>
    <w:lvl w:ilvl="0" w:tentative="0">
      <w:start w:val="24"/>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0">
    <w:nsid w:val="2DAF5F00"/>
    <w:multiLevelType w:val="multilevel"/>
    <w:tmpl w:val="2DAF5F00"/>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1">
    <w:nsid w:val="2E4E1576"/>
    <w:multiLevelType w:val="multilevel"/>
    <w:tmpl w:val="2E4E1576"/>
    <w:lvl w:ilvl="0" w:tentative="0">
      <w:start w:val="17"/>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2">
    <w:nsid w:val="2F8425B4"/>
    <w:multiLevelType w:val="multilevel"/>
    <w:tmpl w:val="2F8425B4"/>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33">
    <w:nsid w:val="30BB2D53"/>
    <w:multiLevelType w:val="multilevel"/>
    <w:tmpl w:val="30BB2D53"/>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4">
    <w:nsid w:val="32181219"/>
    <w:multiLevelType w:val="multilevel"/>
    <w:tmpl w:val="32181219"/>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5">
    <w:nsid w:val="32EF293C"/>
    <w:multiLevelType w:val="multilevel"/>
    <w:tmpl w:val="32EF293C"/>
    <w:lvl w:ilvl="0" w:tentative="0">
      <w:start w:val="1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6">
    <w:nsid w:val="336F5C97"/>
    <w:multiLevelType w:val="multilevel"/>
    <w:tmpl w:val="336F5C97"/>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7">
    <w:nsid w:val="365E6D54"/>
    <w:multiLevelType w:val="multilevel"/>
    <w:tmpl w:val="365E6D54"/>
    <w:lvl w:ilvl="0" w:tentative="0">
      <w:start w:val="22"/>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8">
    <w:nsid w:val="37654DB5"/>
    <w:multiLevelType w:val="multilevel"/>
    <w:tmpl w:val="37654DB5"/>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9">
    <w:nsid w:val="3AD53474"/>
    <w:multiLevelType w:val="multilevel"/>
    <w:tmpl w:val="3AD53474"/>
    <w:lvl w:ilvl="0" w:tentative="0">
      <w:start w:val="15"/>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0">
    <w:nsid w:val="3BC2441B"/>
    <w:multiLevelType w:val="multilevel"/>
    <w:tmpl w:val="3BC2441B"/>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1">
    <w:nsid w:val="3DF80714"/>
    <w:multiLevelType w:val="multilevel"/>
    <w:tmpl w:val="3DF80714"/>
    <w:lvl w:ilvl="0" w:tentative="0">
      <w:start w:val="6"/>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2">
    <w:nsid w:val="453B39D4"/>
    <w:multiLevelType w:val="multilevel"/>
    <w:tmpl w:val="453B39D4"/>
    <w:lvl w:ilvl="0" w:tentative="0">
      <w:start w:val="3"/>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3">
    <w:nsid w:val="47030820"/>
    <w:multiLevelType w:val="multilevel"/>
    <w:tmpl w:val="47030820"/>
    <w:lvl w:ilvl="0" w:tentative="0">
      <w:start w:val="10"/>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4">
    <w:nsid w:val="473D2673"/>
    <w:multiLevelType w:val="multilevel"/>
    <w:tmpl w:val="473D2673"/>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5">
    <w:nsid w:val="479561A4"/>
    <w:multiLevelType w:val="multilevel"/>
    <w:tmpl w:val="479561A4"/>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6">
    <w:nsid w:val="49D66294"/>
    <w:multiLevelType w:val="multilevel"/>
    <w:tmpl w:val="49D66294"/>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7">
    <w:nsid w:val="4AF67547"/>
    <w:multiLevelType w:val="multilevel"/>
    <w:tmpl w:val="4AF67547"/>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8">
    <w:nsid w:val="4BA710C7"/>
    <w:multiLevelType w:val="multilevel"/>
    <w:tmpl w:val="4BA710C7"/>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9">
    <w:nsid w:val="4CD54B35"/>
    <w:multiLevelType w:val="multilevel"/>
    <w:tmpl w:val="4CD54B35"/>
    <w:lvl w:ilvl="0" w:tentative="0">
      <w:start w:val="5"/>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0">
    <w:nsid w:val="529F70DB"/>
    <w:multiLevelType w:val="multilevel"/>
    <w:tmpl w:val="529F70DB"/>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1">
    <w:nsid w:val="52C34B29"/>
    <w:multiLevelType w:val="multilevel"/>
    <w:tmpl w:val="52C34B29"/>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2">
    <w:nsid w:val="54F8058F"/>
    <w:multiLevelType w:val="multilevel"/>
    <w:tmpl w:val="54F8058F"/>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3">
    <w:nsid w:val="555E3F0C"/>
    <w:multiLevelType w:val="multilevel"/>
    <w:tmpl w:val="555E3F0C"/>
    <w:lvl w:ilvl="0" w:tentative="0">
      <w:start w:val="13"/>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4">
    <w:nsid w:val="567479E2"/>
    <w:multiLevelType w:val="multilevel"/>
    <w:tmpl w:val="567479E2"/>
    <w:lvl w:ilvl="0" w:tentative="0">
      <w:start w:val="28"/>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5">
    <w:nsid w:val="56C62208"/>
    <w:multiLevelType w:val="multilevel"/>
    <w:tmpl w:val="56C62208"/>
    <w:lvl w:ilvl="0" w:tentative="0">
      <w:start w:val="6"/>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6">
    <w:nsid w:val="56DC7AE5"/>
    <w:multiLevelType w:val="multilevel"/>
    <w:tmpl w:val="56DC7AE5"/>
    <w:lvl w:ilvl="0" w:tentative="0">
      <w:start w:val="5"/>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7">
    <w:nsid w:val="57AD5EFD"/>
    <w:multiLevelType w:val="multilevel"/>
    <w:tmpl w:val="57AD5EFD"/>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8">
    <w:nsid w:val="57D5467E"/>
    <w:multiLevelType w:val="multilevel"/>
    <w:tmpl w:val="57D5467E"/>
    <w:lvl w:ilvl="0" w:tentative="0">
      <w:start w:val="19"/>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59">
    <w:nsid w:val="581910FC"/>
    <w:multiLevelType w:val="multilevel"/>
    <w:tmpl w:val="581910FC"/>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0">
    <w:nsid w:val="59376295"/>
    <w:multiLevelType w:val="multilevel"/>
    <w:tmpl w:val="59376295"/>
    <w:lvl w:ilvl="0" w:tentative="0">
      <w:start w:val="7"/>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1">
    <w:nsid w:val="59590073"/>
    <w:multiLevelType w:val="multilevel"/>
    <w:tmpl w:val="59590073"/>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2">
    <w:nsid w:val="59EC01DC"/>
    <w:multiLevelType w:val="multilevel"/>
    <w:tmpl w:val="59EC01DC"/>
    <w:lvl w:ilvl="0" w:tentative="0">
      <w:start w:val="5"/>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3">
    <w:nsid w:val="5AE725E7"/>
    <w:multiLevelType w:val="multilevel"/>
    <w:tmpl w:val="5AE725E7"/>
    <w:lvl w:ilvl="0" w:tentative="0">
      <w:start w:val="29"/>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4">
    <w:nsid w:val="5B04030A"/>
    <w:multiLevelType w:val="multilevel"/>
    <w:tmpl w:val="5B04030A"/>
    <w:lvl w:ilvl="0" w:tentative="0">
      <w:start w:val="27"/>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5">
    <w:nsid w:val="5BC6044F"/>
    <w:multiLevelType w:val="multilevel"/>
    <w:tmpl w:val="5BC6044F"/>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66">
    <w:nsid w:val="5C992FA7"/>
    <w:multiLevelType w:val="multilevel"/>
    <w:tmpl w:val="5C992FA7"/>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7">
    <w:nsid w:val="5D351210"/>
    <w:multiLevelType w:val="multilevel"/>
    <w:tmpl w:val="5D351210"/>
    <w:lvl w:ilvl="0" w:tentative="0">
      <w:start w:val="18"/>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8">
    <w:nsid w:val="5F824DDB"/>
    <w:multiLevelType w:val="multilevel"/>
    <w:tmpl w:val="5F824DDB"/>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9">
    <w:nsid w:val="5FA63B4A"/>
    <w:multiLevelType w:val="multilevel"/>
    <w:tmpl w:val="5FA63B4A"/>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0">
    <w:nsid w:val="6081766A"/>
    <w:multiLevelType w:val="multilevel"/>
    <w:tmpl w:val="6081766A"/>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1">
    <w:nsid w:val="61BB7E88"/>
    <w:multiLevelType w:val="multilevel"/>
    <w:tmpl w:val="61BB7E88"/>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2">
    <w:nsid w:val="66650BB1"/>
    <w:multiLevelType w:val="multilevel"/>
    <w:tmpl w:val="66650BB1"/>
    <w:lvl w:ilvl="0" w:tentative="0">
      <w:start w:val="8"/>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3">
    <w:nsid w:val="66BF7492"/>
    <w:multiLevelType w:val="multilevel"/>
    <w:tmpl w:val="66BF7492"/>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74">
    <w:nsid w:val="67D5134F"/>
    <w:multiLevelType w:val="multilevel"/>
    <w:tmpl w:val="67D5134F"/>
    <w:lvl w:ilvl="0" w:tentative="0">
      <w:start w:val="7"/>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5">
    <w:nsid w:val="67EC1FB9"/>
    <w:multiLevelType w:val="multilevel"/>
    <w:tmpl w:val="67EC1FB9"/>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76">
    <w:nsid w:val="69A1151D"/>
    <w:multiLevelType w:val="multilevel"/>
    <w:tmpl w:val="69A1151D"/>
    <w:lvl w:ilvl="0" w:tentative="0">
      <w:start w:val="2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7">
    <w:nsid w:val="6A0E5A01"/>
    <w:multiLevelType w:val="multilevel"/>
    <w:tmpl w:val="6A0E5A01"/>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8">
    <w:nsid w:val="6A5B7819"/>
    <w:multiLevelType w:val="multilevel"/>
    <w:tmpl w:val="6A5B7819"/>
    <w:lvl w:ilvl="0" w:tentative="0">
      <w:start w:val="16"/>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9">
    <w:nsid w:val="6B666A70"/>
    <w:multiLevelType w:val="multilevel"/>
    <w:tmpl w:val="6B666A70"/>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80">
    <w:nsid w:val="6D982DE1"/>
    <w:multiLevelType w:val="multilevel"/>
    <w:tmpl w:val="6D982DE1"/>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81">
    <w:nsid w:val="6DDF4390"/>
    <w:multiLevelType w:val="multilevel"/>
    <w:tmpl w:val="6DDF4390"/>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82">
    <w:nsid w:val="6EB265C7"/>
    <w:multiLevelType w:val="multilevel"/>
    <w:tmpl w:val="6EB265C7"/>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83">
    <w:nsid w:val="6EF866D1"/>
    <w:multiLevelType w:val="multilevel"/>
    <w:tmpl w:val="6EF866D1"/>
    <w:lvl w:ilvl="0" w:tentative="0">
      <w:start w:val="12"/>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84">
    <w:nsid w:val="6F404C64"/>
    <w:multiLevelType w:val="multilevel"/>
    <w:tmpl w:val="6F404C64"/>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85">
    <w:nsid w:val="6F68305C"/>
    <w:multiLevelType w:val="multilevel"/>
    <w:tmpl w:val="6F68305C"/>
    <w:lvl w:ilvl="0" w:tentative="0">
      <w:start w:val="20"/>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86">
    <w:nsid w:val="6FFC6848"/>
    <w:multiLevelType w:val="multilevel"/>
    <w:tmpl w:val="6FFC6848"/>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87">
    <w:nsid w:val="70CB60CD"/>
    <w:multiLevelType w:val="multilevel"/>
    <w:tmpl w:val="70CB60CD"/>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88">
    <w:nsid w:val="7458265E"/>
    <w:multiLevelType w:val="multilevel"/>
    <w:tmpl w:val="7458265E"/>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89">
    <w:nsid w:val="752D05E6"/>
    <w:multiLevelType w:val="multilevel"/>
    <w:tmpl w:val="752D05E6"/>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90">
    <w:nsid w:val="76805827"/>
    <w:multiLevelType w:val="multilevel"/>
    <w:tmpl w:val="76805827"/>
    <w:lvl w:ilvl="0" w:tentative="0">
      <w:start w:val="26"/>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91">
    <w:nsid w:val="785B1EE7"/>
    <w:multiLevelType w:val="multilevel"/>
    <w:tmpl w:val="785B1EE7"/>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92">
    <w:nsid w:val="7AF425E9"/>
    <w:multiLevelType w:val="multilevel"/>
    <w:tmpl w:val="7AF425E9"/>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93">
    <w:nsid w:val="7AFC69A4"/>
    <w:multiLevelType w:val="multilevel"/>
    <w:tmpl w:val="7AFC69A4"/>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94">
    <w:nsid w:val="7C78672B"/>
    <w:multiLevelType w:val="multilevel"/>
    <w:tmpl w:val="7C78672B"/>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95">
    <w:nsid w:val="7CC72C1A"/>
    <w:multiLevelType w:val="multilevel"/>
    <w:tmpl w:val="7CC72C1A"/>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96">
    <w:nsid w:val="7E5D79F4"/>
    <w:multiLevelType w:val="multilevel"/>
    <w:tmpl w:val="7E5D79F4"/>
    <w:lvl w:ilvl="0" w:tentative="0">
      <w:start w:val="9"/>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97">
    <w:nsid w:val="7E6A0A70"/>
    <w:multiLevelType w:val="multilevel"/>
    <w:tmpl w:val="7E6A0A70"/>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num w:numId="1">
    <w:abstractNumId w:val="5"/>
  </w:num>
  <w:num w:numId="2">
    <w:abstractNumId w:val="13"/>
  </w:num>
  <w:num w:numId="3">
    <w:abstractNumId w:val="32"/>
  </w:num>
  <w:num w:numId="4">
    <w:abstractNumId w:val="73"/>
  </w:num>
  <w:num w:numId="5">
    <w:abstractNumId w:val="8"/>
  </w:num>
  <w:num w:numId="6">
    <w:abstractNumId w:val="75"/>
  </w:num>
  <w:num w:numId="7">
    <w:abstractNumId w:val="36"/>
  </w:num>
  <w:num w:numId="8">
    <w:abstractNumId w:val="62"/>
  </w:num>
  <w:num w:numId="9">
    <w:abstractNumId w:val="7"/>
  </w:num>
  <w:num w:numId="10">
    <w:abstractNumId w:val="28"/>
  </w:num>
  <w:num w:numId="11">
    <w:abstractNumId w:val="16"/>
  </w:num>
  <w:num w:numId="12">
    <w:abstractNumId w:val="60"/>
  </w:num>
  <w:num w:numId="13">
    <w:abstractNumId w:val="88"/>
  </w:num>
  <w:num w:numId="14">
    <w:abstractNumId w:val="47"/>
  </w:num>
  <w:num w:numId="15">
    <w:abstractNumId w:val="92"/>
  </w:num>
  <w:num w:numId="16">
    <w:abstractNumId w:val="61"/>
  </w:num>
  <w:num w:numId="17">
    <w:abstractNumId w:val="19"/>
  </w:num>
  <w:num w:numId="18">
    <w:abstractNumId w:val="25"/>
  </w:num>
  <w:num w:numId="19">
    <w:abstractNumId w:val="46"/>
  </w:num>
  <w:num w:numId="20">
    <w:abstractNumId w:val="14"/>
  </w:num>
  <w:num w:numId="21">
    <w:abstractNumId w:val="70"/>
  </w:num>
  <w:num w:numId="22">
    <w:abstractNumId w:val="65"/>
  </w:num>
  <w:num w:numId="23">
    <w:abstractNumId w:val="91"/>
  </w:num>
  <w:num w:numId="24">
    <w:abstractNumId w:val="50"/>
  </w:num>
  <w:num w:numId="25">
    <w:abstractNumId w:val="57"/>
  </w:num>
  <w:num w:numId="26">
    <w:abstractNumId w:val="69"/>
  </w:num>
  <w:num w:numId="27">
    <w:abstractNumId w:val="93"/>
  </w:num>
  <w:num w:numId="28">
    <w:abstractNumId w:val="18"/>
  </w:num>
  <w:num w:numId="29">
    <w:abstractNumId w:val="11"/>
  </w:num>
  <w:num w:numId="30">
    <w:abstractNumId w:val="89"/>
  </w:num>
  <w:num w:numId="31">
    <w:abstractNumId w:val="42"/>
  </w:num>
  <w:num w:numId="32">
    <w:abstractNumId w:val="38"/>
  </w:num>
  <w:num w:numId="33">
    <w:abstractNumId w:val="24"/>
  </w:num>
  <w:num w:numId="34">
    <w:abstractNumId w:val="84"/>
  </w:num>
  <w:num w:numId="35">
    <w:abstractNumId w:val="49"/>
  </w:num>
  <w:num w:numId="36">
    <w:abstractNumId w:val="86"/>
  </w:num>
  <w:num w:numId="37">
    <w:abstractNumId w:val="41"/>
  </w:num>
  <w:num w:numId="38">
    <w:abstractNumId w:val="9"/>
  </w:num>
  <w:num w:numId="39">
    <w:abstractNumId w:val="15"/>
  </w:num>
  <w:num w:numId="40">
    <w:abstractNumId w:val="48"/>
  </w:num>
  <w:num w:numId="41">
    <w:abstractNumId w:val="72"/>
  </w:num>
  <w:num w:numId="42">
    <w:abstractNumId w:val="82"/>
  </w:num>
  <w:num w:numId="43">
    <w:abstractNumId w:val="96"/>
  </w:num>
  <w:num w:numId="44">
    <w:abstractNumId w:val="34"/>
  </w:num>
  <w:num w:numId="45">
    <w:abstractNumId w:val="43"/>
  </w:num>
  <w:num w:numId="46">
    <w:abstractNumId w:val="79"/>
  </w:num>
  <w:num w:numId="47">
    <w:abstractNumId w:val="35"/>
  </w:num>
  <w:num w:numId="48">
    <w:abstractNumId w:val="22"/>
  </w:num>
  <w:num w:numId="49">
    <w:abstractNumId w:val="83"/>
  </w:num>
  <w:num w:numId="50">
    <w:abstractNumId w:val="87"/>
  </w:num>
  <w:num w:numId="51">
    <w:abstractNumId w:val="53"/>
  </w:num>
  <w:num w:numId="52">
    <w:abstractNumId w:val="33"/>
  </w:num>
  <w:num w:numId="53">
    <w:abstractNumId w:val="10"/>
  </w:num>
  <w:num w:numId="54">
    <w:abstractNumId w:val="52"/>
  </w:num>
  <w:num w:numId="55">
    <w:abstractNumId w:val="39"/>
  </w:num>
  <w:num w:numId="56">
    <w:abstractNumId w:val="51"/>
  </w:num>
  <w:num w:numId="57">
    <w:abstractNumId w:val="78"/>
  </w:num>
  <w:num w:numId="58">
    <w:abstractNumId w:val="95"/>
  </w:num>
  <w:num w:numId="59">
    <w:abstractNumId w:val="31"/>
  </w:num>
  <w:num w:numId="60">
    <w:abstractNumId w:val="4"/>
  </w:num>
  <w:num w:numId="61">
    <w:abstractNumId w:val="67"/>
  </w:num>
  <w:num w:numId="62">
    <w:abstractNumId w:val="44"/>
  </w:num>
  <w:num w:numId="63">
    <w:abstractNumId w:val="58"/>
  </w:num>
  <w:num w:numId="64">
    <w:abstractNumId w:val="27"/>
  </w:num>
  <w:num w:numId="65">
    <w:abstractNumId w:val="85"/>
  </w:num>
  <w:num w:numId="66">
    <w:abstractNumId w:val="94"/>
  </w:num>
  <w:num w:numId="67">
    <w:abstractNumId w:val="76"/>
  </w:num>
  <w:num w:numId="68">
    <w:abstractNumId w:val="66"/>
  </w:num>
  <w:num w:numId="69">
    <w:abstractNumId w:val="37"/>
  </w:num>
  <w:num w:numId="70">
    <w:abstractNumId w:val="6"/>
  </w:num>
  <w:num w:numId="71">
    <w:abstractNumId w:val="20"/>
  </w:num>
  <w:num w:numId="72">
    <w:abstractNumId w:val="12"/>
  </w:num>
  <w:num w:numId="73">
    <w:abstractNumId w:val="29"/>
  </w:num>
  <w:num w:numId="74">
    <w:abstractNumId w:val="45"/>
  </w:num>
  <w:num w:numId="75">
    <w:abstractNumId w:val="26"/>
  </w:num>
  <w:num w:numId="76">
    <w:abstractNumId w:val="2"/>
  </w:num>
  <w:num w:numId="77">
    <w:abstractNumId w:val="90"/>
  </w:num>
  <w:num w:numId="78">
    <w:abstractNumId w:val="77"/>
  </w:num>
  <w:num w:numId="79">
    <w:abstractNumId w:val="64"/>
  </w:num>
  <w:num w:numId="80">
    <w:abstractNumId w:val="71"/>
  </w:num>
  <w:num w:numId="81">
    <w:abstractNumId w:val="54"/>
  </w:num>
  <w:num w:numId="82">
    <w:abstractNumId w:val="81"/>
  </w:num>
  <w:num w:numId="83">
    <w:abstractNumId w:val="63"/>
  </w:num>
  <w:num w:numId="84">
    <w:abstractNumId w:val="97"/>
  </w:num>
  <w:num w:numId="85">
    <w:abstractNumId w:val="40"/>
  </w:num>
  <w:num w:numId="86">
    <w:abstractNumId w:val="23"/>
  </w:num>
  <w:num w:numId="87">
    <w:abstractNumId w:val="3"/>
  </w:num>
  <w:num w:numId="88">
    <w:abstractNumId w:val="59"/>
  </w:num>
  <w:num w:numId="89">
    <w:abstractNumId w:val="17"/>
  </w:num>
  <w:num w:numId="90">
    <w:abstractNumId w:val="80"/>
  </w:num>
  <w:num w:numId="91">
    <w:abstractNumId w:val="1"/>
  </w:num>
  <w:num w:numId="92">
    <w:abstractNumId w:val="68"/>
  </w:num>
  <w:num w:numId="93">
    <w:abstractNumId w:val="56"/>
  </w:num>
  <w:num w:numId="94">
    <w:abstractNumId w:val="21"/>
  </w:num>
  <w:num w:numId="95">
    <w:abstractNumId w:val="55"/>
  </w:num>
  <w:num w:numId="96">
    <w:abstractNumId w:val="0"/>
  </w:num>
  <w:num w:numId="97">
    <w:abstractNumId w:val="74"/>
  </w:num>
  <w:num w:numId="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1FB7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name="header"/>
    <w:lsdException w:qFormat="1" w:uiPriority="99"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iPriority="10" w:name="Title"/>
    <w:lsdException w:qFormat="1" w:uiPriority="99" w:name="Closing"/>
    <w:lsdException w:qFormat="1" w:uiPriority="99" w:name="Signature"/>
    <w:lsdException w:uiPriority="1" w:semiHidden="0" w:name="Default Paragraph Font"/>
    <w:lsdException w:qFormat="1" w:uiPriority="1"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iPriority="11"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name="Hyperlink"/>
    <w:lsdException w:qFormat="1" w:uiPriority="99" w:name="FollowedHyperlink"/>
    <w:lsdException w:qFormat="1" w:uiPriority="22" w:semiHidden="0" w:name="Strong"/>
    <w:lsdException w:qFormat="1" w:uiPriority="20" w:name="Emphasis"/>
    <w:lsdException w:qFormat="1" w:uiPriority="99" w:name="Document Map"/>
    <w:lsdException w:qFormat="1" w:uiPriority="99" w:name="Plain Text"/>
    <w:lsdException w:qFormat="1" w:uiPriority="99" w:name="E-mail Signature"/>
    <w:lsdException w:uiPriority="99" w:semiHidden="0"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unhideWhenUsed="0" w:uiPriority="99" w:semiHidden="0" w:name="Normal Table"/>
    <w:lsdException w:qFormat="1" w:uiPriority="99"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iPriority="99" w:name="Balloon Text"/>
    <w:lsdException w:qFormat="1" w:uiPriority="39" w:name="Table Grid"/>
    <w:lsdException w:unhideWhenUsed="0" w:uiPriority="99" w:semiHidden="0"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1" w:semiHidden="0" w:name="List Paragraph"/>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eastAsia" w:ascii="Times New Roman" w:hAnsi="Times New Roman" w:eastAsia="Times New Roman" w:cs="Times New Roman"/>
      <w:sz w:val="24"/>
      <w:szCs w:val="24"/>
      <w:lang w:val="ru-RU" w:eastAsia="ru-RU" w:bidi="ar-SA"/>
    </w:rPr>
  </w:style>
  <w:style w:type="paragraph" w:styleId="2">
    <w:name w:val="heading 1"/>
    <w:basedOn w:val="1"/>
    <w:next w:val="1"/>
    <w:link w:val="12"/>
    <w:unhideWhenUsed/>
    <w:qFormat/>
    <w:uiPriority w:val="1"/>
    <w:pPr>
      <w:spacing w:before="4" w:beforeLines="0" w:afterLines="0"/>
      <w:ind w:left="118" w:firstLine="708"/>
      <w:outlineLvl w:val="0"/>
    </w:pPr>
    <w:rPr>
      <w:rFonts w:hint="eastAsia"/>
      <w:b/>
      <w:sz w:val="28"/>
      <w:szCs w:val="28"/>
    </w:rPr>
  </w:style>
  <w:style w:type="paragraph" w:styleId="3">
    <w:name w:val="heading 2"/>
    <w:basedOn w:val="1"/>
    <w:next w:val="1"/>
    <w:link w:val="13"/>
    <w:unhideWhenUsed/>
    <w:qFormat/>
    <w:uiPriority w:val="1"/>
    <w:pPr>
      <w:spacing w:before="7" w:beforeLines="0" w:afterLines="0"/>
      <w:ind w:left="118"/>
      <w:outlineLvl w:val="1"/>
    </w:pPr>
    <w:rPr>
      <w:rFonts w:hint="eastAsia"/>
      <w:b/>
      <w:i/>
      <w:sz w:val="28"/>
      <w:szCs w:val="28"/>
    </w:rPr>
  </w:style>
  <w:style w:type="paragraph" w:styleId="4">
    <w:name w:val="heading 3"/>
    <w:basedOn w:val="1"/>
    <w:next w:val="1"/>
    <w:link w:val="14"/>
    <w:unhideWhenUsed/>
    <w:qFormat/>
    <w:uiPriority w:val="9"/>
    <w:pPr>
      <w:keepNext/>
      <w:spacing w:before="240" w:beforeLines="0" w:after="60" w:afterLines="0"/>
      <w:outlineLvl w:val="2"/>
    </w:pPr>
    <w:rPr>
      <w:rFonts w:hint="eastAsia" w:ascii="Calibri Light" w:hAnsi="Calibri Light"/>
      <w:b/>
      <w:sz w:val="26"/>
      <w:szCs w:val="26"/>
    </w:rPr>
  </w:style>
  <w:style w:type="character" w:default="1" w:styleId="5">
    <w:name w:val="Default Paragraph Font"/>
    <w:unhideWhenUsed/>
    <w:uiPriority w:val="1"/>
    <w:rPr>
      <w:rFonts w:hint="default"/>
      <w:sz w:val="24"/>
      <w:szCs w:val="24"/>
    </w:rPr>
  </w:style>
  <w:style w:type="table" w:default="1" w:styleId="6">
    <w:name w:val="Normal Table"/>
    <w:uiPriority w:val="99"/>
    <w:tblPr>
      <w:tblCellMar>
        <w:top w:w="0" w:type="dxa"/>
        <w:left w:w="108" w:type="dxa"/>
        <w:bottom w:w="0" w:type="dxa"/>
        <w:right w:w="108" w:type="dxa"/>
      </w:tblCellMar>
    </w:tblPr>
  </w:style>
  <w:style w:type="paragraph" w:styleId="7">
    <w:name w:val="Body Text"/>
    <w:basedOn w:val="1"/>
    <w:link w:val="15"/>
    <w:unhideWhenUsed/>
    <w:qFormat/>
    <w:uiPriority w:val="1"/>
    <w:pPr>
      <w:spacing w:beforeLines="0" w:afterLines="0"/>
      <w:ind w:left="118" w:firstLine="707"/>
    </w:pPr>
    <w:rPr>
      <w:rFonts w:hint="eastAsia"/>
      <w:sz w:val="28"/>
      <w:szCs w:val="28"/>
    </w:rPr>
  </w:style>
  <w:style w:type="paragraph" w:styleId="8">
    <w:name w:val="Normal (Web)"/>
    <w:basedOn w:val="1"/>
    <w:unhideWhenUsed/>
    <w:uiPriority w:val="99"/>
    <w:pPr>
      <w:widowControl/>
      <w:autoSpaceDE/>
      <w:autoSpaceDN/>
      <w:adjustRightInd/>
      <w:spacing w:before="100" w:beforeLines="0" w:beforeAutospacing="1" w:after="100" w:afterLines="0" w:afterAutospacing="1"/>
    </w:pPr>
    <w:rPr>
      <w:rFonts w:hint="eastAsia"/>
      <w:sz w:val="24"/>
      <w:szCs w:val="24"/>
    </w:rPr>
  </w:style>
  <w:style w:type="character" w:styleId="9">
    <w:name w:val="Strong"/>
    <w:basedOn w:val="5"/>
    <w:unhideWhenUsed/>
    <w:qFormat/>
    <w:uiPriority w:val="22"/>
    <w:rPr>
      <w:rFonts w:hint="default" w:cs="Times New Roman"/>
      <w:b/>
      <w:sz w:val="24"/>
      <w:szCs w:val="24"/>
    </w:rPr>
  </w:style>
  <w:style w:type="paragraph" w:styleId="10">
    <w:name w:val="List Paragraph"/>
    <w:basedOn w:val="1"/>
    <w:unhideWhenUsed/>
    <w:qFormat/>
    <w:uiPriority w:val="1"/>
    <w:pPr>
      <w:spacing w:beforeLines="0" w:afterLines="0"/>
    </w:pPr>
    <w:rPr>
      <w:rFonts w:hint="eastAsia"/>
      <w:sz w:val="24"/>
      <w:szCs w:val="24"/>
    </w:rPr>
  </w:style>
  <w:style w:type="paragraph" w:customStyle="1" w:styleId="11">
    <w:name w:val="Table Paragraph"/>
    <w:basedOn w:val="1"/>
    <w:unhideWhenUsed/>
    <w:qFormat/>
    <w:uiPriority w:val="1"/>
    <w:pPr>
      <w:spacing w:beforeLines="0" w:afterLines="0"/>
    </w:pPr>
    <w:rPr>
      <w:rFonts w:hint="eastAsia"/>
      <w:sz w:val="24"/>
      <w:szCs w:val="24"/>
    </w:rPr>
  </w:style>
  <w:style w:type="character" w:customStyle="1" w:styleId="12">
    <w:name w:val="Заголовок 1 Знак"/>
    <w:basedOn w:val="5"/>
    <w:link w:val="2"/>
    <w:unhideWhenUsed/>
    <w:locked/>
    <w:uiPriority w:val="9"/>
    <w:rPr>
      <w:rFonts w:hint="eastAsia" w:ascii="Calibri Light" w:hAnsi="Calibri Light" w:eastAsia="Times New Roman" w:cs="Times New Roman"/>
      <w:b/>
      <w:kern w:val="32"/>
      <w:sz w:val="32"/>
      <w:szCs w:val="32"/>
    </w:rPr>
  </w:style>
  <w:style w:type="character" w:customStyle="1" w:styleId="13">
    <w:name w:val="Заголовок 2 Знак"/>
    <w:basedOn w:val="5"/>
    <w:link w:val="3"/>
    <w:unhideWhenUsed/>
    <w:locked/>
    <w:uiPriority w:val="9"/>
    <w:rPr>
      <w:rFonts w:hint="eastAsia" w:ascii="Calibri Light" w:hAnsi="Calibri Light" w:eastAsia="Times New Roman" w:cs="Times New Roman"/>
      <w:b/>
      <w:i/>
      <w:sz w:val="28"/>
      <w:szCs w:val="28"/>
    </w:rPr>
  </w:style>
  <w:style w:type="character" w:customStyle="1" w:styleId="14">
    <w:name w:val="Заголовок 3 Знак"/>
    <w:basedOn w:val="5"/>
    <w:link w:val="4"/>
    <w:unhideWhenUsed/>
    <w:locked/>
    <w:uiPriority w:val="9"/>
    <w:rPr>
      <w:rFonts w:hint="eastAsia" w:ascii="Calibri Light" w:hAnsi="Calibri Light" w:eastAsia="Times New Roman" w:cs="Times New Roman"/>
      <w:b/>
      <w:sz w:val="26"/>
      <w:szCs w:val="26"/>
    </w:rPr>
  </w:style>
  <w:style w:type="character" w:customStyle="1" w:styleId="15">
    <w:name w:val="Основной текст Знак"/>
    <w:basedOn w:val="5"/>
    <w:link w:val="7"/>
    <w:unhideWhenUsed/>
    <w:locked/>
    <w:uiPriority w:val="99"/>
    <w:rPr>
      <w:rFonts w:hint="default" w:ascii="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2025-08-07T16:13:25Z</dcterms:created>
  <dc:creator>Balkybek</dc:creator>
  <cp:lastModifiedBy>Kanat B</cp:lastModifiedBy>
  <dcterms:modified xsi:type="dcterms:W3CDTF">2025-08-07T16:13:34Z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9D88BDAE857C4265B79FF5B7810B7B54_13</vt:lpwstr>
  </property>
</Properties>
</file>